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25C" w:rsidRDefault="0030025C" w:rsidP="004075C6">
      <w:pPr>
        <w:ind w:firstLine="720"/>
        <w:rPr>
          <w:rFonts w:ascii="Times New Roman" w:hAnsi="Times New Roman"/>
          <w:sz w:val="24"/>
          <w:szCs w:val="24"/>
        </w:rPr>
      </w:pPr>
      <w:r w:rsidRPr="00AA2DC4">
        <w:rPr>
          <w:rFonts w:ascii="Times New Roman" w:hAnsi="Times New Roman"/>
          <w:sz w:val="24"/>
          <w:szCs w:val="24"/>
        </w:rPr>
        <w:t>Temeljem članka 39. Zakona o proračunu („Narodne novine“ broj 87/08, 136/12 i 15/15) i članka 20. Statuta Grada Paga, („Službeni glasnik Grad</w:t>
      </w:r>
      <w:r>
        <w:rPr>
          <w:rFonts w:ascii="Times New Roman" w:hAnsi="Times New Roman"/>
          <w:sz w:val="24"/>
          <w:szCs w:val="24"/>
        </w:rPr>
        <w:t>a Paga „ broj 5/09, 9/10, 3/13,</w:t>
      </w:r>
      <w:r w:rsidRPr="00AA2DC4">
        <w:rPr>
          <w:rFonts w:ascii="Times New Roman" w:hAnsi="Times New Roman"/>
          <w:sz w:val="24"/>
          <w:szCs w:val="24"/>
        </w:rPr>
        <w:t xml:space="preserve"> 2/16</w:t>
      </w:r>
      <w:r w:rsidR="004075C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11/17</w:t>
      </w:r>
      <w:r w:rsidR="004075C6">
        <w:rPr>
          <w:rFonts w:ascii="Times New Roman" w:hAnsi="Times New Roman"/>
          <w:sz w:val="24"/>
          <w:szCs w:val="24"/>
        </w:rPr>
        <w:t>, 3/18 I 5/19</w:t>
      </w:r>
      <w:r w:rsidRPr="00AA2DC4">
        <w:rPr>
          <w:rFonts w:ascii="Times New Roman" w:hAnsi="Times New Roman"/>
          <w:sz w:val="24"/>
          <w:szCs w:val="24"/>
        </w:rPr>
        <w:t>),  Gradsko vijeće Grada Paga na sjed</w:t>
      </w:r>
      <w:r w:rsidR="004075C6">
        <w:rPr>
          <w:rFonts w:ascii="Times New Roman" w:hAnsi="Times New Roman"/>
          <w:sz w:val="24"/>
          <w:szCs w:val="24"/>
        </w:rPr>
        <w:t>nici održanoj 28. prosinca</w:t>
      </w:r>
      <w:r>
        <w:rPr>
          <w:rFonts w:ascii="Times New Roman" w:hAnsi="Times New Roman"/>
          <w:sz w:val="24"/>
          <w:szCs w:val="24"/>
        </w:rPr>
        <w:t xml:space="preserve"> 2020</w:t>
      </w:r>
      <w:r w:rsidRPr="00AA2DC4">
        <w:rPr>
          <w:rFonts w:ascii="Times New Roman" w:hAnsi="Times New Roman"/>
          <w:sz w:val="24"/>
          <w:szCs w:val="24"/>
        </w:rPr>
        <w:t>.  donijelo je</w:t>
      </w:r>
      <w:r w:rsidR="004075C6">
        <w:rPr>
          <w:rFonts w:ascii="Times New Roman" w:hAnsi="Times New Roman"/>
          <w:sz w:val="24"/>
          <w:szCs w:val="24"/>
        </w:rPr>
        <w:t xml:space="preserve"> </w:t>
      </w:r>
    </w:p>
    <w:p w:rsidR="0030025C" w:rsidRPr="00AA2DC4" w:rsidRDefault="0030025C" w:rsidP="0030025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PRORAČUN GRADA PAGA ZA 2021</w:t>
      </w:r>
      <w:r w:rsidRPr="00AA2DC4">
        <w:rPr>
          <w:rFonts w:ascii="Times New Roman" w:hAnsi="Times New Roman"/>
          <w:b/>
          <w:sz w:val="24"/>
          <w:szCs w:val="24"/>
        </w:rPr>
        <w:t xml:space="preserve">. GODINU I </w:t>
      </w:r>
    </w:p>
    <w:p w:rsidR="0030025C" w:rsidRPr="00AA2DC4" w:rsidRDefault="0030025C" w:rsidP="0030025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PROJEKCIJE ZA 2022. I 2023</w:t>
      </w:r>
      <w:r w:rsidRPr="00AA2DC4">
        <w:rPr>
          <w:rFonts w:ascii="Times New Roman" w:hAnsi="Times New Roman"/>
          <w:b/>
          <w:sz w:val="24"/>
          <w:szCs w:val="24"/>
        </w:rPr>
        <w:t>. GODINU</w:t>
      </w:r>
    </w:p>
    <w:p w:rsidR="0030025C" w:rsidRDefault="0030025C" w:rsidP="0030025C">
      <w:pPr>
        <w:pStyle w:val="Bezproreda"/>
        <w:jc w:val="center"/>
        <w:rPr>
          <w:rFonts w:ascii="Times New Roman" w:hAnsi="Times New Roman"/>
        </w:rPr>
      </w:pPr>
    </w:p>
    <w:p w:rsidR="0030025C" w:rsidRDefault="0030025C" w:rsidP="0030025C">
      <w:pPr>
        <w:pStyle w:val="Bezproreda"/>
        <w:jc w:val="center"/>
        <w:rPr>
          <w:rFonts w:ascii="Times New Roman" w:hAnsi="Times New Roman"/>
        </w:rPr>
      </w:pPr>
    </w:p>
    <w:p w:rsidR="0030025C" w:rsidRPr="00305B51" w:rsidRDefault="0030025C" w:rsidP="0030025C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305B51">
        <w:rPr>
          <w:rFonts w:ascii="Times New Roman" w:hAnsi="Times New Roman"/>
          <w:sz w:val="24"/>
          <w:szCs w:val="24"/>
        </w:rPr>
        <w:t>Članak 1.</w:t>
      </w:r>
    </w:p>
    <w:p w:rsidR="0030025C" w:rsidRPr="00305B51" w:rsidRDefault="0030025C" w:rsidP="0030025C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30025C" w:rsidRPr="00305B51" w:rsidRDefault="0030025C" w:rsidP="0030025C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305B51">
        <w:rPr>
          <w:rFonts w:ascii="Times New Roman" w:hAnsi="Times New Roman"/>
          <w:sz w:val="24"/>
          <w:szCs w:val="24"/>
        </w:rPr>
        <w:t>Proračun Grada Paga za 202</w:t>
      </w:r>
      <w:r>
        <w:rPr>
          <w:rFonts w:ascii="Times New Roman" w:hAnsi="Times New Roman"/>
          <w:sz w:val="24"/>
          <w:szCs w:val="24"/>
        </w:rPr>
        <w:t>1</w:t>
      </w:r>
      <w:r w:rsidRPr="00305B51">
        <w:rPr>
          <w:rFonts w:ascii="Times New Roman" w:hAnsi="Times New Roman"/>
          <w:sz w:val="24"/>
          <w:szCs w:val="24"/>
        </w:rPr>
        <w:t>. godinu (u daljnjem tekstu : Proračun) i projekcije za 202</w:t>
      </w:r>
      <w:r>
        <w:rPr>
          <w:rFonts w:ascii="Times New Roman" w:hAnsi="Times New Roman"/>
          <w:sz w:val="24"/>
          <w:szCs w:val="24"/>
        </w:rPr>
        <w:t>2</w:t>
      </w:r>
      <w:r w:rsidRPr="00305B51">
        <w:rPr>
          <w:rFonts w:ascii="Times New Roman" w:hAnsi="Times New Roman"/>
          <w:sz w:val="24"/>
          <w:szCs w:val="24"/>
        </w:rPr>
        <w:t>. i 202</w:t>
      </w:r>
      <w:r>
        <w:rPr>
          <w:rFonts w:ascii="Times New Roman" w:hAnsi="Times New Roman"/>
          <w:sz w:val="24"/>
          <w:szCs w:val="24"/>
        </w:rPr>
        <w:t>3</w:t>
      </w:r>
      <w:r w:rsidRPr="00305B51">
        <w:rPr>
          <w:rFonts w:ascii="Times New Roman" w:hAnsi="Times New Roman"/>
          <w:sz w:val="24"/>
          <w:szCs w:val="24"/>
        </w:rPr>
        <w:t>. godinu sastoje se od:</w:t>
      </w:r>
    </w:p>
    <w:p w:rsidR="0030025C" w:rsidRPr="00AA2DC4" w:rsidRDefault="0030025C" w:rsidP="0030025C">
      <w:pPr>
        <w:pStyle w:val="Bezproreda"/>
        <w:jc w:val="both"/>
        <w:rPr>
          <w:rFonts w:ascii="Times New Roman" w:hAnsi="Times New Roman"/>
        </w:rPr>
      </w:pPr>
    </w:p>
    <w:p w:rsidR="0030025C" w:rsidRPr="00AA2DC4" w:rsidRDefault="0030025C" w:rsidP="0030025C">
      <w:pPr>
        <w:pStyle w:val="Bezproreda"/>
        <w:jc w:val="both"/>
        <w:rPr>
          <w:rFonts w:ascii="Times New Roman" w:hAnsi="Times New Roman"/>
        </w:rPr>
      </w:pPr>
      <w:r w:rsidRPr="00AA2DC4">
        <w:rPr>
          <w:rFonts w:ascii="Times New Roman" w:hAnsi="Times New Roman"/>
        </w:rPr>
        <w:t>I  OPĆI DIO</w:t>
      </w:r>
    </w:p>
    <w:tbl>
      <w:tblPr>
        <w:tblW w:w="10158" w:type="dxa"/>
        <w:tblLayout w:type="fixed"/>
        <w:tblLook w:val="04A0" w:firstRow="1" w:lastRow="0" w:firstColumn="1" w:lastColumn="0" w:noHBand="0" w:noVBand="1"/>
      </w:tblPr>
      <w:tblGrid>
        <w:gridCol w:w="803"/>
        <w:gridCol w:w="266"/>
        <w:gridCol w:w="236"/>
        <w:gridCol w:w="393"/>
        <w:gridCol w:w="434"/>
        <w:gridCol w:w="543"/>
        <w:gridCol w:w="291"/>
        <w:gridCol w:w="236"/>
        <w:gridCol w:w="236"/>
        <w:gridCol w:w="266"/>
        <w:gridCol w:w="320"/>
        <w:gridCol w:w="266"/>
        <w:gridCol w:w="266"/>
        <w:gridCol w:w="444"/>
        <w:gridCol w:w="317"/>
        <w:gridCol w:w="741"/>
        <w:gridCol w:w="434"/>
        <w:gridCol w:w="522"/>
        <w:gridCol w:w="266"/>
        <w:gridCol w:w="299"/>
        <w:gridCol w:w="266"/>
        <w:gridCol w:w="266"/>
        <w:gridCol w:w="266"/>
        <w:gridCol w:w="293"/>
        <w:gridCol w:w="266"/>
        <w:gridCol w:w="266"/>
        <w:gridCol w:w="154"/>
        <w:gridCol w:w="82"/>
        <w:gridCol w:w="454"/>
        <w:gridCol w:w="184"/>
        <w:gridCol w:w="82"/>
      </w:tblGrid>
      <w:tr w:rsidR="004075C6" w:rsidRPr="004075C6" w:rsidTr="000D5FE8">
        <w:trPr>
          <w:trHeight w:val="240"/>
        </w:trPr>
        <w:tc>
          <w:tcPr>
            <w:tcW w:w="803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4075C6" w:rsidRPr="004075C6" w:rsidRDefault="004075C6" w:rsidP="004075C6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93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34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3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075C6" w:rsidRPr="004075C6" w:rsidRDefault="004075C6" w:rsidP="004075C6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GODINE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075C6" w:rsidRPr="004075C6" w:rsidRDefault="000D5FE8" w:rsidP="000D5F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075C6" w:rsidRPr="004075C6" w:rsidTr="000D5FE8">
        <w:trPr>
          <w:trHeight w:val="240"/>
        </w:trPr>
        <w:tc>
          <w:tcPr>
            <w:tcW w:w="803" w:type="dxa"/>
            <w:vMerge w:val="restart"/>
            <w:tcBorders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75C6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93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43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1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75C6" w:rsidRPr="004075C6" w:rsidRDefault="004075C6" w:rsidP="004075C6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75C6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75C6" w:rsidRPr="004075C6" w:rsidRDefault="004075C6" w:rsidP="004075C6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75C6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75C6" w:rsidRPr="004075C6" w:rsidRDefault="004075C6" w:rsidP="004075C6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75C6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075C6" w:rsidRPr="004075C6" w:rsidTr="004075C6">
        <w:trPr>
          <w:gridAfter w:val="1"/>
          <w:wAfter w:w="82" w:type="dxa"/>
          <w:trHeight w:val="240"/>
        </w:trPr>
        <w:tc>
          <w:tcPr>
            <w:tcW w:w="80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75C6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2021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75C6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2022</w:t>
            </w:r>
          </w:p>
        </w:tc>
        <w:tc>
          <w:tcPr>
            <w:tcW w:w="13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75C6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2023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75C6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2/1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75C6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3/2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75C6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3/1</w:t>
            </w:r>
          </w:p>
        </w:tc>
      </w:tr>
      <w:tr w:rsidR="004075C6" w:rsidRPr="004075C6" w:rsidTr="004075C6">
        <w:trPr>
          <w:trHeight w:val="79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075C6" w:rsidRPr="004075C6" w:rsidTr="004075C6">
        <w:trPr>
          <w:gridAfter w:val="1"/>
          <w:wAfter w:w="82" w:type="dxa"/>
          <w:trHeight w:val="259"/>
        </w:trPr>
        <w:tc>
          <w:tcPr>
            <w:tcW w:w="1007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75C6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A. RAČUN PRIHODA I RASHODA</w:t>
            </w:r>
          </w:p>
        </w:tc>
      </w:tr>
      <w:tr w:rsidR="004075C6" w:rsidRPr="004075C6" w:rsidTr="004075C6">
        <w:trPr>
          <w:gridAfter w:val="1"/>
          <w:wAfter w:w="82" w:type="dxa"/>
          <w:trHeight w:val="300"/>
        </w:trPr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75C6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75C6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23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75C6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75C6" w:rsidRPr="004075C6" w:rsidRDefault="004075C6" w:rsidP="004075C6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75C6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45.885.000,00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75C6" w:rsidRPr="004075C6" w:rsidRDefault="004075C6" w:rsidP="004075C6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75C6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46.080.000,00</w:t>
            </w:r>
          </w:p>
        </w:tc>
        <w:tc>
          <w:tcPr>
            <w:tcW w:w="1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75C6" w:rsidRPr="004075C6" w:rsidRDefault="004075C6" w:rsidP="004075C6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75C6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46.080.000,00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75C6" w:rsidRPr="004075C6" w:rsidRDefault="004075C6" w:rsidP="004075C6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75C6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100,42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75C6" w:rsidRPr="004075C6" w:rsidRDefault="004075C6" w:rsidP="004075C6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75C6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75C6" w:rsidRPr="004075C6" w:rsidRDefault="004075C6" w:rsidP="004075C6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75C6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100,42</w:t>
            </w:r>
          </w:p>
        </w:tc>
      </w:tr>
      <w:tr w:rsidR="004075C6" w:rsidRPr="004075C6" w:rsidTr="004075C6">
        <w:trPr>
          <w:gridAfter w:val="1"/>
          <w:wAfter w:w="82" w:type="dxa"/>
          <w:trHeight w:val="300"/>
        </w:trPr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75C6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75C6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23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75C6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Prihodi od prodaje nefinancijske imovine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75C6" w:rsidRPr="004075C6" w:rsidRDefault="004075C6" w:rsidP="004075C6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75C6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6.340.000,00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75C6" w:rsidRPr="004075C6" w:rsidRDefault="004075C6" w:rsidP="004075C6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75C6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3.900.000,00</w:t>
            </w:r>
          </w:p>
        </w:tc>
        <w:tc>
          <w:tcPr>
            <w:tcW w:w="1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75C6" w:rsidRPr="004075C6" w:rsidRDefault="004075C6" w:rsidP="004075C6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75C6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22.300.000,00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75C6" w:rsidRPr="004075C6" w:rsidRDefault="004075C6" w:rsidP="004075C6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75C6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61,51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75C6" w:rsidRPr="004075C6" w:rsidRDefault="004075C6" w:rsidP="004075C6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75C6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571,79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75C6" w:rsidRPr="004075C6" w:rsidRDefault="004075C6" w:rsidP="004075C6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75C6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351,74</w:t>
            </w:r>
          </w:p>
        </w:tc>
      </w:tr>
      <w:tr w:rsidR="004075C6" w:rsidRPr="004075C6" w:rsidTr="004075C6">
        <w:trPr>
          <w:gridAfter w:val="1"/>
          <w:wAfter w:w="82" w:type="dxa"/>
          <w:trHeight w:val="300"/>
        </w:trPr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75C6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75C6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3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75C6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75C6" w:rsidRPr="004075C6" w:rsidRDefault="004075C6" w:rsidP="004075C6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75C6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28.200.500,00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75C6" w:rsidRPr="004075C6" w:rsidRDefault="004075C6" w:rsidP="004075C6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75C6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28.605.000,00</w:t>
            </w:r>
          </w:p>
        </w:tc>
        <w:tc>
          <w:tcPr>
            <w:tcW w:w="1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75C6" w:rsidRPr="004075C6" w:rsidRDefault="004075C6" w:rsidP="004075C6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75C6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28.605.000,00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75C6" w:rsidRPr="004075C6" w:rsidRDefault="004075C6" w:rsidP="004075C6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75C6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101,43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75C6" w:rsidRPr="004075C6" w:rsidRDefault="004075C6" w:rsidP="004075C6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75C6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75C6" w:rsidRPr="004075C6" w:rsidRDefault="004075C6" w:rsidP="004075C6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75C6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101,43</w:t>
            </w:r>
          </w:p>
        </w:tc>
      </w:tr>
      <w:tr w:rsidR="004075C6" w:rsidRPr="004075C6" w:rsidTr="004075C6">
        <w:trPr>
          <w:gridAfter w:val="1"/>
          <w:wAfter w:w="82" w:type="dxa"/>
          <w:trHeight w:val="300"/>
        </w:trPr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75C6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75C6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3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75C6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75C6" w:rsidRPr="004075C6" w:rsidRDefault="004075C6" w:rsidP="004075C6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75C6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19.434.500,00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75C6" w:rsidRPr="004075C6" w:rsidRDefault="004075C6" w:rsidP="004075C6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75C6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16.625.000,00</w:t>
            </w:r>
          </w:p>
        </w:tc>
        <w:tc>
          <w:tcPr>
            <w:tcW w:w="1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75C6" w:rsidRPr="004075C6" w:rsidRDefault="004075C6" w:rsidP="004075C6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75C6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16.625.000,00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75C6" w:rsidRPr="004075C6" w:rsidRDefault="004075C6" w:rsidP="004075C6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75C6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85,54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75C6" w:rsidRPr="004075C6" w:rsidRDefault="004075C6" w:rsidP="004075C6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75C6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75C6" w:rsidRPr="004075C6" w:rsidRDefault="004075C6" w:rsidP="004075C6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75C6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85,54</w:t>
            </w:r>
          </w:p>
        </w:tc>
      </w:tr>
      <w:tr w:rsidR="004075C6" w:rsidRPr="004075C6" w:rsidTr="004075C6">
        <w:trPr>
          <w:gridAfter w:val="1"/>
          <w:wAfter w:w="82" w:type="dxa"/>
          <w:trHeight w:val="259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75C6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RAZLIKA - MANJAK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75C6" w:rsidRPr="004075C6" w:rsidRDefault="004075C6" w:rsidP="004075C6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75C6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4.590.000,00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75C6" w:rsidRPr="004075C6" w:rsidRDefault="004075C6" w:rsidP="004075C6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75C6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4.750.000,00</w:t>
            </w:r>
          </w:p>
        </w:tc>
        <w:tc>
          <w:tcPr>
            <w:tcW w:w="1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75C6" w:rsidRPr="004075C6" w:rsidRDefault="004075C6" w:rsidP="004075C6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75C6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23.150.000,00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75C6" w:rsidRPr="004075C6" w:rsidRDefault="004075C6" w:rsidP="004075C6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75C6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103,49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75C6" w:rsidRPr="004075C6" w:rsidRDefault="004075C6" w:rsidP="004075C6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75C6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487,37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75C6" w:rsidRPr="004075C6" w:rsidRDefault="004075C6" w:rsidP="004075C6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75C6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504,36</w:t>
            </w:r>
          </w:p>
        </w:tc>
      </w:tr>
      <w:tr w:rsidR="004075C6" w:rsidRPr="004075C6" w:rsidTr="004075C6">
        <w:trPr>
          <w:trHeight w:val="259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075C6" w:rsidRPr="004075C6" w:rsidTr="004075C6">
        <w:trPr>
          <w:gridAfter w:val="1"/>
          <w:wAfter w:w="82" w:type="dxa"/>
          <w:trHeight w:val="259"/>
        </w:trPr>
        <w:tc>
          <w:tcPr>
            <w:tcW w:w="1007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75C6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B. RAČUN ZADUŽIVANJA/FINANCIRANJA</w:t>
            </w:r>
          </w:p>
        </w:tc>
      </w:tr>
      <w:tr w:rsidR="004075C6" w:rsidRPr="004075C6" w:rsidTr="004075C6">
        <w:trPr>
          <w:gridAfter w:val="1"/>
          <w:wAfter w:w="82" w:type="dxa"/>
          <w:trHeight w:val="300"/>
        </w:trPr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75C6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75C6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23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75C6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75C6" w:rsidRPr="004075C6" w:rsidRDefault="004075C6" w:rsidP="004075C6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75C6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1.490.000,00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75C6" w:rsidRPr="004075C6" w:rsidRDefault="004075C6" w:rsidP="004075C6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75C6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1.650.000,00</w:t>
            </w:r>
          </w:p>
        </w:tc>
        <w:tc>
          <w:tcPr>
            <w:tcW w:w="1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75C6" w:rsidRPr="004075C6" w:rsidRDefault="004075C6" w:rsidP="004075C6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75C6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1.650.000,00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75C6" w:rsidRPr="004075C6" w:rsidRDefault="004075C6" w:rsidP="004075C6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75C6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110,74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75C6" w:rsidRPr="004075C6" w:rsidRDefault="004075C6" w:rsidP="004075C6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75C6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75C6" w:rsidRPr="004075C6" w:rsidRDefault="004075C6" w:rsidP="004075C6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75C6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110,74</w:t>
            </w:r>
          </w:p>
        </w:tc>
      </w:tr>
      <w:tr w:rsidR="004075C6" w:rsidRPr="004075C6" w:rsidTr="004075C6">
        <w:trPr>
          <w:gridAfter w:val="1"/>
          <w:wAfter w:w="82" w:type="dxa"/>
          <w:trHeight w:val="259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75C6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NETO ZADUŽIVANJE/FINANCIRANJE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75C6" w:rsidRPr="004075C6" w:rsidRDefault="004075C6" w:rsidP="004075C6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75C6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-1.490.000,00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75C6" w:rsidRPr="004075C6" w:rsidRDefault="004075C6" w:rsidP="004075C6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75C6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-1.650.000,00</w:t>
            </w:r>
          </w:p>
        </w:tc>
        <w:tc>
          <w:tcPr>
            <w:tcW w:w="1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75C6" w:rsidRPr="004075C6" w:rsidRDefault="004075C6" w:rsidP="004075C6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75C6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-1.650.000,00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75C6" w:rsidRPr="004075C6" w:rsidRDefault="004075C6" w:rsidP="004075C6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75C6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110,74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75C6" w:rsidRPr="004075C6" w:rsidRDefault="004075C6" w:rsidP="004075C6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75C6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75C6" w:rsidRPr="004075C6" w:rsidRDefault="004075C6" w:rsidP="004075C6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75C6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110,74</w:t>
            </w:r>
          </w:p>
        </w:tc>
      </w:tr>
      <w:tr w:rsidR="004075C6" w:rsidRPr="004075C6" w:rsidTr="004075C6">
        <w:trPr>
          <w:trHeight w:val="259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075C6" w:rsidRPr="004075C6" w:rsidTr="004075C6">
        <w:trPr>
          <w:gridAfter w:val="1"/>
          <w:wAfter w:w="82" w:type="dxa"/>
          <w:trHeight w:val="259"/>
        </w:trPr>
        <w:tc>
          <w:tcPr>
            <w:tcW w:w="1007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75C6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C. RASPOLOŽIVA SREDSTVA IZ PRETHODNIH GODINA (VIŠAK PRIHODA I REZERVIRANJA)</w:t>
            </w:r>
          </w:p>
        </w:tc>
      </w:tr>
      <w:tr w:rsidR="004075C6" w:rsidRPr="004075C6" w:rsidTr="004075C6">
        <w:trPr>
          <w:gridAfter w:val="1"/>
          <w:wAfter w:w="82" w:type="dxa"/>
          <w:trHeight w:val="300"/>
        </w:trPr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75C6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75C6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23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75C6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Vlastiti izvori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75C6" w:rsidRPr="004075C6" w:rsidRDefault="004075C6" w:rsidP="004075C6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75C6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-3.100.000,00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75C6" w:rsidRPr="004075C6" w:rsidRDefault="004075C6" w:rsidP="004075C6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75C6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-3.100.000,00</w:t>
            </w:r>
          </w:p>
        </w:tc>
        <w:tc>
          <w:tcPr>
            <w:tcW w:w="1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75C6" w:rsidRPr="004075C6" w:rsidRDefault="004075C6" w:rsidP="004075C6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75C6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-21.500.000,00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75C6" w:rsidRPr="004075C6" w:rsidRDefault="004075C6" w:rsidP="004075C6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75C6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75C6" w:rsidRPr="004075C6" w:rsidRDefault="004075C6" w:rsidP="004075C6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75C6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693,55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75C6" w:rsidRPr="004075C6" w:rsidRDefault="004075C6" w:rsidP="004075C6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75C6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693,55</w:t>
            </w:r>
          </w:p>
        </w:tc>
      </w:tr>
      <w:tr w:rsidR="004075C6" w:rsidRPr="004075C6" w:rsidTr="004075C6">
        <w:trPr>
          <w:trHeight w:val="259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075C6" w:rsidRPr="004075C6" w:rsidTr="000D5FE8">
        <w:trPr>
          <w:gridAfter w:val="1"/>
          <w:wAfter w:w="82" w:type="dxa"/>
          <w:trHeight w:val="259"/>
        </w:trPr>
        <w:tc>
          <w:tcPr>
            <w:tcW w:w="10076" w:type="dxa"/>
            <w:gridSpan w:val="30"/>
            <w:shd w:val="clear" w:color="000000" w:fill="FFFFFF"/>
            <w:vAlign w:val="center"/>
            <w:hideMark/>
          </w:tcPr>
          <w:p w:rsidR="004075C6" w:rsidRPr="004075C6" w:rsidRDefault="004075C6" w:rsidP="004075C6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75C6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VIŠAK/MANJAK + NETO ZADUŽIVANJA/FINANCIRANJA + RASPOLOŽIVA</w:t>
            </w:r>
          </w:p>
        </w:tc>
      </w:tr>
      <w:tr w:rsidR="000D5FE8" w:rsidRPr="004075C6" w:rsidTr="000D5FE8">
        <w:trPr>
          <w:gridAfter w:val="1"/>
          <w:wAfter w:w="82" w:type="dxa"/>
          <w:trHeight w:val="259"/>
        </w:trPr>
        <w:tc>
          <w:tcPr>
            <w:tcW w:w="3438" w:type="dxa"/>
            <w:gridSpan w:val="9"/>
            <w:shd w:val="clear" w:color="000000" w:fill="FFFFFF"/>
            <w:vAlign w:val="bottom"/>
            <w:hideMark/>
          </w:tcPr>
          <w:p w:rsidR="000D5FE8" w:rsidRPr="000D5FE8" w:rsidRDefault="000D5FE8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Pr="004075C6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SREDSTVA IZ PRETHODNIH GODINA</w:t>
            </w:r>
          </w:p>
        </w:tc>
        <w:tc>
          <w:tcPr>
            <w:tcW w:w="266" w:type="dxa"/>
            <w:shd w:val="clear" w:color="000000" w:fill="FFFFFF"/>
            <w:vAlign w:val="bottom"/>
            <w:hideMark/>
          </w:tcPr>
          <w:p w:rsidR="000D5FE8" w:rsidRPr="004075C6" w:rsidRDefault="000D5FE8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20" w:type="dxa"/>
            <w:shd w:val="clear" w:color="000000" w:fill="FFFFFF"/>
            <w:vAlign w:val="bottom"/>
            <w:hideMark/>
          </w:tcPr>
          <w:p w:rsidR="000D5FE8" w:rsidRPr="004075C6" w:rsidRDefault="000D5FE8" w:rsidP="0040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75C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93" w:type="dxa"/>
            <w:gridSpan w:val="4"/>
            <w:shd w:val="clear" w:color="000000" w:fill="FFFFFF"/>
            <w:vAlign w:val="center"/>
            <w:hideMark/>
          </w:tcPr>
          <w:p w:rsidR="000D5FE8" w:rsidRPr="004075C6" w:rsidRDefault="000D5FE8" w:rsidP="004075C6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75C6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0D5FE8" w:rsidRPr="004075C6" w:rsidRDefault="000D5FE8" w:rsidP="004075C6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75C6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3" w:type="dxa"/>
            <w:gridSpan w:val="4"/>
            <w:shd w:val="clear" w:color="000000" w:fill="FFFFFF"/>
            <w:vAlign w:val="center"/>
            <w:hideMark/>
          </w:tcPr>
          <w:p w:rsidR="000D5FE8" w:rsidRPr="004075C6" w:rsidRDefault="000D5FE8" w:rsidP="004075C6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75C6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5" w:type="dxa"/>
            <w:gridSpan w:val="3"/>
            <w:shd w:val="clear" w:color="000000" w:fill="FFFFFF"/>
            <w:vAlign w:val="center"/>
            <w:hideMark/>
          </w:tcPr>
          <w:p w:rsidR="000D5FE8" w:rsidRPr="004075C6" w:rsidRDefault="000D5FE8" w:rsidP="004075C6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75C6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86" w:type="dxa"/>
            <w:gridSpan w:val="3"/>
            <w:shd w:val="clear" w:color="000000" w:fill="FFFFFF"/>
            <w:vAlign w:val="center"/>
            <w:hideMark/>
          </w:tcPr>
          <w:p w:rsidR="000D5FE8" w:rsidRPr="004075C6" w:rsidRDefault="000D5FE8" w:rsidP="004075C6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75C6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gridSpan w:val="3"/>
            <w:shd w:val="clear" w:color="000000" w:fill="FFFFFF"/>
            <w:vAlign w:val="center"/>
            <w:hideMark/>
          </w:tcPr>
          <w:p w:rsidR="000D5FE8" w:rsidRPr="004075C6" w:rsidRDefault="000D5FE8" w:rsidP="004075C6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75C6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</w:tbl>
    <w:p w:rsidR="00543F62" w:rsidRDefault="00543F62"/>
    <w:p w:rsidR="0030025C" w:rsidRDefault="0030025C" w:rsidP="0030025C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30025C" w:rsidRDefault="0030025C" w:rsidP="0030025C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30025C" w:rsidRPr="00305B51" w:rsidRDefault="0030025C" w:rsidP="0030025C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305B51">
        <w:rPr>
          <w:rFonts w:ascii="Times New Roman" w:hAnsi="Times New Roman"/>
          <w:sz w:val="24"/>
          <w:szCs w:val="24"/>
        </w:rPr>
        <w:t>Članak 2.</w:t>
      </w:r>
    </w:p>
    <w:p w:rsidR="0030025C" w:rsidRPr="00305B51" w:rsidRDefault="0030025C" w:rsidP="0030025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30025C" w:rsidRPr="00305B51" w:rsidRDefault="0030025C" w:rsidP="0030025C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305B51">
        <w:rPr>
          <w:rFonts w:ascii="Times New Roman" w:hAnsi="Times New Roman"/>
          <w:sz w:val="24"/>
          <w:szCs w:val="24"/>
        </w:rPr>
        <w:t>Prihodi i rashodi te primici i izdaci po ekonomskoj klasifikaciji utvrđuju se u Računu prihoda i rashoda i Računu financiranja te raspoloživim sredstvima iz prethodne godine u Proračunu za 202</w:t>
      </w:r>
      <w:r>
        <w:rPr>
          <w:rFonts w:ascii="Times New Roman" w:hAnsi="Times New Roman"/>
          <w:sz w:val="24"/>
          <w:szCs w:val="24"/>
        </w:rPr>
        <w:t>1</w:t>
      </w:r>
      <w:r w:rsidRPr="00305B51">
        <w:rPr>
          <w:rFonts w:ascii="Times New Roman" w:hAnsi="Times New Roman"/>
          <w:sz w:val="24"/>
          <w:szCs w:val="24"/>
        </w:rPr>
        <w:t>. godinu i projekcijama za 202</w:t>
      </w:r>
      <w:r>
        <w:rPr>
          <w:rFonts w:ascii="Times New Roman" w:hAnsi="Times New Roman"/>
          <w:sz w:val="24"/>
          <w:szCs w:val="24"/>
        </w:rPr>
        <w:t>2</w:t>
      </w:r>
      <w:r w:rsidRPr="00305B51">
        <w:rPr>
          <w:rFonts w:ascii="Times New Roman" w:hAnsi="Times New Roman"/>
          <w:sz w:val="24"/>
          <w:szCs w:val="24"/>
        </w:rPr>
        <w:t>. i 202</w:t>
      </w:r>
      <w:r>
        <w:rPr>
          <w:rFonts w:ascii="Times New Roman" w:hAnsi="Times New Roman"/>
          <w:sz w:val="24"/>
          <w:szCs w:val="24"/>
        </w:rPr>
        <w:t>3</w:t>
      </w:r>
      <w:r w:rsidRPr="00305B51">
        <w:rPr>
          <w:rFonts w:ascii="Times New Roman" w:hAnsi="Times New Roman"/>
          <w:sz w:val="24"/>
          <w:szCs w:val="24"/>
        </w:rPr>
        <w:t>. godinu kako slijedi:</w:t>
      </w:r>
    </w:p>
    <w:p w:rsidR="0030025C" w:rsidRDefault="0030025C"/>
    <w:p w:rsidR="00790393" w:rsidRDefault="00790393">
      <w:bookmarkStart w:id="0" w:name="_GoBack"/>
      <w:bookmarkEnd w:id="0"/>
    </w:p>
    <w:p w:rsidR="00790393" w:rsidRDefault="00790393"/>
    <w:p w:rsidR="0030025C" w:rsidRDefault="0030025C"/>
    <w:tbl>
      <w:tblPr>
        <w:tblW w:w="11025" w:type="dxa"/>
        <w:tblLook w:val="04A0" w:firstRow="1" w:lastRow="0" w:firstColumn="1" w:lastColumn="0" w:noHBand="0" w:noVBand="1"/>
      </w:tblPr>
      <w:tblGrid>
        <w:gridCol w:w="804"/>
        <w:gridCol w:w="266"/>
        <w:gridCol w:w="487"/>
        <w:gridCol w:w="266"/>
        <w:gridCol w:w="721"/>
        <w:gridCol w:w="266"/>
        <w:gridCol w:w="266"/>
        <w:gridCol w:w="266"/>
        <w:gridCol w:w="26"/>
        <w:gridCol w:w="414"/>
        <w:gridCol w:w="147"/>
        <w:gridCol w:w="142"/>
        <w:gridCol w:w="237"/>
        <w:gridCol w:w="29"/>
        <w:gridCol w:w="266"/>
        <w:gridCol w:w="266"/>
        <w:gridCol w:w="185"/>
        <w:gridCol w:w="407"/>
        <w:gridCol w:w="59"/>
        <w:gridCol w:w="264"/>
        <w:gridCol w:w="452"/>
        <w:gridCol w:w="266"/>
        <w:gridCol w:w="18"/>
        <w:gridCol w:w="293"/>
        <w:gridCol w:w="171"/>
        <w:gridCol w:w="95"/>
        <w:gridCol w:w="266"/>
        <w:gridCol w:w="266"/>
        <w:gridCol w:w="105"/>
        <w:gridCol w:w="215"/>
        <w:gridCol w:w="51"/>
        <w:gridCol w:w="215"/>
        <w:gridCol w:w="98"/>
        <w:gridCol w:w="168"/>
        <w:gridCol w:w="98"/>
        <w:gridCol w:w="210"/>
        <w:gridCol w:w="56"/>
        <w:gridCol w:w="266"/>
        <w:gridCol w:w="197"/>
        <w:gridCol w:w="121"/>
        <w:gridCol w:w="145"/>
        <w:gridCol w:w="121"/>
        <w:gridCol w:w="266"/>
        <w:gridCol w:w="306"/>
        <w:gridCol w:w="510"/>
        <w:gridCol w:w="266"/>
      </w:tblGrid>
      <w:tr w:rsidR="00790393" w:rsidRPr="00790393" w:rsidTr="00790393">
        <w:trPr>
          <w:gridAfter w:val="5"/>
          <w:wAfter w:w="1469" w:type="dxa"/>
          <w:trHeight w:val="240"/>
        </w:trPr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</w:tcPr>
          <w:p w:rsidR="00790393" w:rsidRPr="00790393" w:rsidRDefault="00790393" w:rsidP="00790393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0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90393" w:rsidRPr="00790393" w:rsidRDefault="00790393" w:rsidP="00790393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GODINE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4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90393" w:rsidRPr="00790393" w:rsidRDefault="00790393" w:rsidP="00790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90393" w:rsidRPr="00790393" w:rsidTr="00790393">
        <w:trPr>
          <w:gridAfter w:val="5"/>
          <w:wAfter w:w="1469" w:type="dxa"/>
          <w:trHeight w:val="240"/>
        </w:trPr>
        <w:tc>
          <w:tcPr>
            <w:tcW w:w="80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2006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VRSTA PRIHODA/RASHODA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790393" w:rsidRPr="00790393" w:rsidTr="00790393">
        <w:trPr>
          <w:gridAfter w:val="5"/>
          <w:wAfter w:w="1469" w:type="dxa"/>
          <w:trHeight w:val="240"/>
        </w:trPr>
        <w:tc>
          <w:tcPr>
            <w:tcW w:w="8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06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8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2021</w:t>
            </w:r>
          </w:p>
        </w:tc>
        <w:tc>
          <w:tcPr>
            <w:tcW w:w="1212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2022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2023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2/1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3/2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3/1</w:t>
            </w:r>
          </w:p>
        </w:tc>
      </w:tr>
      <w:tr w:rsidR="00790393" w:rsidRPr="00790393" w:rsidTr="00790393">
        <w:trPr>
          <w:trHeight w:val="79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790393" w:rsidRPr="00790393" w:rsidTr="00790393">
        <w:trPr>
          <w:gridAfter w:val="5"/>
          <w:wAfter w:w="1469" w:type="dxa"/>
          <w:trHeight w:val="259"/>
        </w:trPr>
        <w:tc>
          <w:tcPr>
            <w:tcW w:w="2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  <w:t>A. RAČUN PRIHODA I RASHODA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790393" w:rsidRPr="00790393" w:rsidTr="00790393">
        <w:trPr>
          <w:gridAfter w:val="5"/>
          <w:wAfter w:w="1469" w:type="dxa"/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  <w:t>45.885.000,00</w:t>
            </w:r>
          </w:p>
        </w:tc>
        <w:tc>
          <w:tcPr>
            <w:tcW w:w="1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  <w:t>46.080.000,00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  <w:t>46.080.000,00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  <w:t>100,42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  <w:t>100,42</w:t>
            </w:r>
          </w:p>
        </w:tc>
      </w:tr>
      <w:tr w:rsidR="00790393" w:rsidRPr="00790393" w:rsidTr="00790393">
        <w:trPr>
          <w:gridAfter w:val="5"/>
          <w:wAfter w:w="1469" w:type="dxa"/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61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Prihodi od poreza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18.166.600,00</w:t>
            </w:r>
          </w:p>
        </w:tc>
        <w:tc>
          <w:tcPr>
            <w:tcW w:w="1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18.431.100,00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18.431.100,00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101,46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101,46</w:t>
            </w:r>
          </w:p>
        </w:tc>
      </w:tr>
      <w:tr w:rsidR="00790393" w:rsidRPr="00790393" w:rsidTr="00790393">
        <w:trPr>
          <w:gridAfter w:val="5"/>
          <w:wAfter w:w="1469" w:type="dxa"/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611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Porez i prirez na dohodak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5.900.000,00</w:t>
            </w:r>
          </w:p>
        </w:tc>
        <w:tc>
          <w:tcPr>
            <w:tcW w:w="1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gridAfter w:val="5"/>
          <w:wAfter w:w="1469" w:type="dxa"/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613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Porezi na imovinu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11.836.600,00</w:t>
            </w:r>
          </w:p>
        </w:tc>
        <w:tc>
          <w:tcPr>
            <w:tcW w:w="1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gridAfter w:val="5"/>
          <w:wAfter w:w="1469" w:type="dxa"/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614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Porezi na robu i usluge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430.000,00</w:t>
            </w:r>
          </w:p>
        </w:tc>
        <w:tc>
          <w:tcPr>
            <w:tcW w:w="1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gridAfter w:val="5"/>
          <w:wAfter w:w="1469" w:type="dxa"/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Pomoći iz inozemstva i od subjekata unutar općeg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7.098.900,00</w:t>
            </w:r>
          </w:p>
        </w:tc>
        <w:tc>
          <w:tcPr>
            <w:tcW w:w="1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6.979.400,00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6.979.400,00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98,32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98,32</w:t>
            </w:r>
          </w:p>
        </w:tc>
      </w:tr>
      <w:tr w:rsidR="00790393" w:rsidRPr="00790393" w:rsidTr="00790393">
        <w:trPr>
          <w:gridAfter w:val="5"/>
          <w:wAfter w:w="1469" w:type="dxa"/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633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Pomoći proračunu iz drugih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830.000,00</w:t>
            </w:r>
          </w:p>
        </w:tc>
        <w:tc>
          <w:tcPr>
            <w:tcW w:w="1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gridAfter w:val="5"/>
          <w:wAfter w:w="1469" w:type="dxa"/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634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Pomoći od izvanproračunskih korisnika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2.419.500,00</w:t>
            </w:r>
          </w:p>
        </w:tc>
        <w:tc>
          <w:tcPr>
            <w:tcW w:w="1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gridAfter w:val="5"/>
          <w:wAfter w:w="1469" w:type="dxa"/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635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Pomoći izravnanja za decentralizirane funkcije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2.900.000,00</w:t>
            </w:r>
          </w:p>
        </w:tc>
        <w:tc>
          <w:tcPr>
            <w:tcW w:w="1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gridAfter w:val="5"/>
          <w:wAfter w:w="1469" w:type="dxa"/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636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Pomoći proračunskim korisnicima iz proračuna koji im nije nadležan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949.400,00</w:t>
            </w:r>
          </w:p>
        </w:tc>
        <w:tc>
          <w:tcPr>
            <w:tcW w:w="1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gridAfter w:val="5"/>
          <w:wAfter w:w="1469" w:type="dxa"/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Prihodi od imovine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3.718.000,00</w:t>
            </w:r>
          </w:p>
        </w:tc>
        <w:tc>
          <w:tcPr>
            <w:tcW w:w="1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3.718.000,00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3.718.000,00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gridAfter w:val="5"/>
          <w:wAfter w:w="1469" w:type="dxa"/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641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Prihodi od financijske imovine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603.000,00</w:t>
            </w:r>
          </w:p>
        </w:tc>
        <w:tc>
          <w:tcPr>
            <w:tcW w:w="1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gridAfter w:val="5"/>
          <w:wAfter w:w="1469" w:type="dxa"/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642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Prihodi od nefinancijske imovine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3.115.000,00</w:t>
            </w:r>
          </w:p>
        </w:tc>
        <w:tc>
          <w:tcPr>
            <w:tcW w:w="1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gridAfter w:val="5"/>
          <w:wAfter w:w="1469" w:type="dxa"/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Prihodi od upravnih i administrativnih pristojbi, pristojbi po posebnim propisima i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16.403.500,00</w:t>
            </w:r>
          </w:p>
        </w:tc>
        <w:tc>
          <w:tcPr>
            <w:tcW w:w="1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16.453.500,00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16.453.500,00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100,30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100,30</w:t>
            </w:r>
          </w:p>
        </w:tc>
      </w:tr>
      <w:tr w:rsidR="00790393" w:rsidRPr="00790393" w:rsidTr="00790393">
        <w:trPr>
          <w:gridAfter w:val="5"/>
          <w:wAfter w:w="1469" w:type="dxa"/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651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Upravne i administrativne pristojbe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901.000,00</w:t>
            </w:r>
          </w:p>
        </w:tc>
        <w:tc>
          <w:tcPr>
            <w:tcW w:w="1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gridAfter w:val="5"/>
          <w:wAfter w:w="1469" w:type="dxa"/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652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Prihodi po posebnim propisima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3.110.500,00</w:t>
            </w:r>
          </w:p>
        </w:tc>
        <w:tc>
          <w:tcPr>
            <w:tcW w:w="1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gridAfter w:val="5"/>
          <w:wAfter w:w="1469" w:type="dxa"/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653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Komunalni doprinosi i naknade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12.392.000,00</w:t>
            </w:r>
          </w:p>
        </w:tc>
        <w:tc>
          <w:tcPr>
            <w:tcW w:w="1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gridAfter w:val="5"/>
          <w:wAfter w:w="1469" w:type="dxa"/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66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198.000,00</w:t>
            </w:r>
          </w:p>
        </w:tc>
        <w:tc>
          <w:tcPr>
            <w:tcW w:w="1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198.000,00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198.000,00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gridAfter w:val="5"/>
          <w:wAfter w:w="1469" w:type="dxa"/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661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Prihodi od prodaje proizvoda i robe te pruženih usluga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gridAfter w:val="5"/>
          <w:wAfter w:w="1469" w:type="dxa"/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663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Donacije od pravnih i fizičkih osoba izvan općeg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68.000,00</w:t>
            </w:r>
          </w:p>
        </w:tc>
        <w:tc>
          <w:tcPr>
            <w:tcW w:w="1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gridAfter w:val="5"/>
          <w:wAfter w:w="1469" w:type="dxa"/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68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Kazne, upravne mjere i ostali prihodi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gridAfter w:val="5"/>
          <w:wAfter w:w="1469" w:type="dxa"/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681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Kazne i upravne mjere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gridAfter w:val="5"/>
          <w:wAfter w:w="1469" w:type="dxa"/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  <w:t>Prihodi od prodaje nefinancijske imovine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  <w:t>6.340.000,00</w:t>
            </w:r>
          </w:p>
        </w:tc>
        <w:tc>
          <w:tcPr>
            <w:tcW w:w="1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  <w:t>3.900.000,00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  <w:t>22.300.000,00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  <w:t>61,51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  <w:t>571,79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  <w:t>351,74</w:t>
            </w:r>
          </w:p>
        </w:tc>
      </w:tr>
      <w:tr w:rsidR="00790393" w:rsidRPr="00790393" w:rsidTr="00790393">
        <w:trPr>
          <w:gridAfter w:val="5"/>
          <w:wAfter w:w="1469" w:type="dxa"/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71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Prihodi od prodaje </w:t>
            </w:r>
            <w:proofErr w:type="spellStart"/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neproizvedene</w:t>
            </w:r>
            <w:proofErr w:type="spellEnd"/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 dugotrajne imovine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6.320.000,00</w:t>
            </w:r>
          </w:p>
        </w:tc>
        <w:tc>
          <w:tcPr>
            <w:tcW w:w="1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3.880.000,00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22.280.000,00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61,39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574,23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352,53</w:t>
            </w:r>
          </w:p>
        </w:tc>
      </w:tr>
      <w:tr w:rsidR="00790393" w:rsidRPr="00790393" w:rsidTr="00790393">
        <w:trPr>
          <w:gridAfter w:val="5"/>
          <w:wAfter w:w="1469" w:type="dxa"/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711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Prihodi od prodaje materijalne imovine - prirodnih bogatstava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6.320.000,00</w:t>
            </w:r>
          </w:p>
        </w:tc>
        <w:tc>
          <w:tcPr>
            <w:tcW w:w="1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gridAfter w:val="5"/>
          <w:wAfter w:w="1469" w:type="dxa"/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72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Prihodi od prodaje proizvedene dugotrajne imovine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gridAfter w:val="5"/>
          <w:wAfter w:w="1469" w:type="dxa"/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lastRenderedPageBreak/>
              <w:t>721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Prihodi od prodaje građevinskih objekata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gridAfter w:val="5"/>
          <w:wAfter w:w="1469" w:type="dxa"/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  <w:t>28.200.500,00</w:t>
            </w:r>
          </w:p>
        </w:tc>
        <w:tc>
          <w:tcPr>
            <w:tcW w:w="1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  <w:t>28.605.000,00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  <w:t>28.605.000,00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  <w:t>101,43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  <w:t>101,43</w:t>
            </w:r>
          </w:p>
        </w:tc>
      </w:tr>
      <w:tr w:rsidR="00790393" w:rsidRPr="00790393" w:rsidTr="00790393">
        <w:trPr>
          <w:gridAfter w:val="5"/>
          <w:wAfter w:w="1469" w:type="dxa"/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10.722.000,00</w:t>
            </w:r>
          </w:p>
        </w:tc>
        <w:tc>
          <w:tcPr>
            <w:tcW w:w="1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10.722.000,00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10.722.000,00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gridAfter w:val="5"/>
          <w:wAfter w:w="1469" w:type="dxa"/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8.485.450,00</w:t>
            </w:r>
          </w:p>
        </w:tc>
        <w:tc>
          <w:tcPr>
            <w:tcW w:w="1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gridAfter w:val="5"/>
          <w:wAfter w:w="1469" w:type="dxa"/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845.000,00</w:t>
            </w:r>
          </w:p>
        </w:tc>
        <w:tc>
          <w:tcPr>
            <w:tcW w:w="1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gridAfter w:val="5"/>
          <w:wAfter w:w="1469" w:type="dxa"/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1.391.550,00</w:t>
            </w:r>
          </w:p>
        </w:tc>
        <w:tc>
          <w:tcPr>
            <w:tcW w:w="1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gridAfter w:val="5"/>
          <w:wAfter w:w="1469" w:type="dxa"/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13.758.000,00</w:t>
            </w:r>
          </w:p>
        </w:tc>
        <w:tc>
          <w:tcPr>
            <w:tcW w:w="1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14.366.000,00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14.366.000,00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104,42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104,42</w:t>
            </w:r>
          </w:p>
        </w:tc>
      </w:tr>
      <w:tr w:rsidR="00790393" w:rsidRPr="00790393" w:rsidTr="00790393">
        <w:trPr>
          <w:gridAfter w:val="5"/>
          <w:wAfter w:w="1469" w:type="dxa"/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463.500,00</w:t>
            </w:r>
          </w:p>
        </w:tc>
        <w:tc>
          <w:tcPr>
            <w:tcW w:w="1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gridAfter w:val="5"/>
          <w:wAfter w:w="1469" w:type="dxa"/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2.441.750,00</w:t>
            </w:r>
          </w:p>
        </w:tc>
        <w:tc>
          <w:tcPr>
            <w:tcW w:w="1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gridAfter w:val="5"/>
          <w:wAfter w:w="1469" w:type="dxa"/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8.206.600,00</w:t>
            </w:r>
          </w:p>
        </w:tc>
        <w:tc>
          <w:tcPr>
            <w:tcW w:w="1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gridAfter w:val="5"/>
          <w:wAfter w:w="1469" w:type="dxa"/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gridAfter w:val="5"/>
          <w:wAfter w:w="1469" w:type="dxa"/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2.643.150,00</w:t>
            </w:r>
          </w:p>
        </w:tc>
        <w:tc>
          <w:tcPr>
            <w:tcW w:w="1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gridAfter w:val="5"/>
          <w:wAfter w:w="1469" w:type="dxa"/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Financijski rashodi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614.500,00</w:t>
            </w:r>
          </w:p>
        </w:tc>
        <w:tc>
          <w:tcPr>
            <w:tcW w:w="1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614.500,00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614.500,00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gridAfter w:val="5"/>
          <w:wAfter w:w="1469" w:type="dxa"/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342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Kamate za primljene kredite i zajmove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gridAfter w:val="5"/>
          <w:wAfter w:w="1469" w:type="dxa"/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414.500,00</w:t>
            </w:r>
          </w:p>
        </w:tc>
        <w:tc>
          <w:tcPr>
            <w:tcW w:w="1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gridAfter w:val="5"/>
          <w:wAfter w:w="1469" w:type="dxa"/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Subvencije      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gridAfter w:val="5"/>
          <w:wAfter w:w="1469" w:type="dxa"/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gridAfter w:val="5"/>
          <w:wAfter w:w="1469" w:type="dxa"/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1.043.000,00</w:t>
            </w:r>
          </w:p>
        </w:tc>
        <w:tc>
          <w:tcPr>
            <w:tcW w:w="1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970.000,00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970.000,00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93,00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93,00</w:t>
            </w:r>
          </w:p>
        </w:tc>
      </w:tr>
      <w:tr w:rsidR="00790393" w:rsidRPr="00790393" w:rsidTr="00790393">
        <w:trPr>
          <w:gridAfter w:val="5"/>
          <w:wAfter w:w="1469" w:type="dxa"/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1.043.000,00</w:t>
            </w:r>
          </w:p>
        </w:tc>
        <w:tc>
          <w:tcPr>
            <w:tcW w:w="1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gridAfter w:val="5"/>
          <w:wAfter w:w="1469" w:type="dxa"/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2.013.000,00</w:t>
            </w:r>
          </w:p>
        </w:tc>
        <w:tc>
          <w:tcPr>
            <w:tcW w:w="1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1.882.500,00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1.882.500,00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93,52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93,52</w:t>
            </w:r>
          </w:p>
        </w:tc>
      </w:tr>
      <w:tr w:rsidR="00790393" w:rsidRPr="00790393" w:rsidTr="00790393">
        <w:trPr>
          <w:gridAfter w:val="5"/>
          <w:wAfter w:w="1469" w:type="dxa"/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1.713.000,00</w:t>
            </w:r>
          </w:p>
        </w:tc>
        <w:tc>
          <w:tcPr>
            <w:tcW w:w="1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gridAfter w:val="5"/>
          <w:wAfter w:w="1469" w:type="dxa"/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385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Izvanredni rashodi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gridAfter w:val="5"/>
          <w:wAfter w:w="1469" w:type="dxa"/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Kapitalne pomoći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gridAfter w:val="5"/>
          <w:wAfter w:w="1469" w:type="dxa"/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  <w:t>19.434.500,00</w:t>
            </w:r>
          </w:p>
        </w:tc>
        <w:tc>
          <w:tcPr>
            <w:tcW w:w="1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  <w:t>16.625.000,00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  <w:t>16.625.000,00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  <w:t>85,54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  <w:t>85,54</w:t>
            </w:r>
          </w:p>
        </w:tc>
      </w:tr>
      <w:tr w:rsidR="00790393" w:rsidRPr="00790393" w:rsidTr="00790393">
        <w:trPr>
          <w:gridAfter w:val="5"/>
          <w:wAfter w:w="1469" w:type="dxa"/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</w:t>
            </w:r>
            <w:proofErr w:type="spellStart"/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neproizvedene</w:t>
            </w:r>
            <w:proofErr w:type="spellEnd"/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 dugotrajne imovine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4.093.500,00</w:t>
            </w:r>
          </w:p>
        </w:tc>
        <w:tc>
          <w:tcPr>
            <w:tcW w:w="1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1.404.000,00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1.404.000,00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34,30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34,30</w:t>
            </w:r>
          </w:p>
        </w:tc>
      </w:tr>
      <w:tr w:rsidR="00790393" w:rsidRPr="00790393" w:rsidTr="00790393">
        <w:trPr>
          <w:gridAfter w:val="5"/>
          <w:wAfter w:w="1469" w:type="dxa"/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Materijalna imovina - prirodna bogatstva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4.089.500,00</w:t>
            </w:r>
          </w:p>
        </w:tc>
        <w:tc>
          <w:tcPr>
            <w:tcW w:w="1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gridAfter w:val="5"/>
          <w:wAfter w:w="1469" w:type="dxa"/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gridAfter w:val="5"/>
          <w:wAfter w:w="1469" w:type="dxa"/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13.191.000,00</w:t>
            </w:r>
          </w:p>
        </w:tc>
        <w:tc>
          <w:tcPr>
            <w:tcW w:w="1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12.971.000,00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12.971.000,00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98,33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98,33</w:t>
            </w:r>
          </w:p>
        </w:tc>
      </w:tr>
      <w:tr w:rsidR="00790393" w:rsidRPr="00790393" w:rsidTr="00790393">
        <w:trPr>
          <w:gridAfter w:val="5"/>
          <w:wAfter w:w="1469" w:type="dxa"/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5.440.000,00</w:t>
            </w:r>
          </w:p>
        </w:tc>
        <w:tc>
          <w:tcPr>
            <w:tcW w:w="1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gridAfter w:val="5"/>
          <w:wAfter w:w="1469" w:type="dxa"/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1.163.000,00</w:t>
            </w:r>
          </w:p>
        </w:tc>
        <w:tc>
          <w:tcPr>
            <w:tcW w:w="1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gridAfter w:val="5"/>
          <w:wAfter w:w="1469" w:type="dxa"/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318.000,00</w:t>
            </w:r>
          </w:p>
        </w:tc>
        <w:tc>
          <w:tcPr>
            <w:tcW w:w="1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gridAfter w:val="5"/>
          <w:wAfter w:w="1469" w:type="dxa"/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6.270.000,00</w:t>
            </w:r>
          </w:p>
        </w:tc>
        <w:tc>
          <w:tcPr>
            <w:tcW w:w="1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gridAfter w:val="5"/>
          <w:wAfter w:w="1469" w:type="dxa"/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43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plemenitih metala i ostalih pohranjenih vrijednosti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gridAfter w:val="5"/>
          <w:wAfter w:w="1469" w:type="dxa"/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lastRenderedPageBreak/>
              <w:t>431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Plemeniti metali i ostale pohranjene vrijednosti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gridAfter w:val="5"/>
          <w:wAfter w:w="1469" w:type="dxa"/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2.140.000,00</w:t>
            </w:r>
          </w:p>
        </w:tc>
        <w:tc>
          <w:tcPr>
            <w:tcW w:w="1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2.240.000,00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2.240.000,00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104,67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104,67</w:t>
            </w:r>
          </w:p>
        </w:tc>
      </w:tr>
      <w:tr w:rsidR="00790393" w:rsidRPr="00790393" w:rsidTr="00790393">
        <w:trPr>
          <w:gridAfter w:val="5"/>
          <w:wAfter w:w="1469" w:type="dxa"/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2.140.000,00</w:t>
            </w:r>
          </w:p>
        </w:tc>
        <w:tc>
          <w:tcPr>
            <w:tcW w:w="1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gridAfter w:val="5"/>
          <w:wAfter w:w="1469" w:type="dxa"/>
          <w:trHeight w:val="259"/>
        </w:trPr>
        <w:tc>
          <w:tcPr>
            <w:tcW w:w="2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  <w:t>B. RAČUN ZADUŽIVANJA/FINANCIRANJA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790393" w:rsidRPr="00790393" w:rsidTr="00790393">
        <w:trPr>
          <w:gridAfter w:val="5"/>
          <w:wAfter w:w="1469" w:type="dxa"/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  <w:t>1.490.000,00</w:t>
            </w:r>
          </w:p>
        </w:tc>
        <w:tc>
          <w:tcPr>
            <w:tcW w:w="1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  <w:t>1.650.000,00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  <w:t>1.650.000,00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  <w:t>110,74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  <w:t>110,74</w:t>
            </w:r>
          </w:p>
        </w:tc>
      </w:tr>
      <w:tr w:rsidR="00790393" w:rsidRPr="00790393" w:rsidTr="00790393">
        <w:trPr>
          <w:gridAfter w:val="5"/>
          <w:wAfter w:w="1469" w:type="dxa"/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53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Izdaci za dionice i udjele u glavnici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gridAfter w:val="5"/>
          <w:wAfter w:w="1469" w:type="dxa"/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534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Dionice i udjeli u glavnici trgovačkih društava izvan javnog sektora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gridAfter w:val="5"/>
          <w:wAfter w:w="1469" w:type="dxa"/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54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Izdaci za otplatu glavnice primljenih kredita i zajmova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1.470.000,00</w:t>
            </w:r>
          </w:p>
        </w:tc>
        <w:tc>
          <w:tcPr>
            <w:tcW w:w="1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1.650.000,00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1.650.000,00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112,24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112,24</w:t>
            </w:r>
          </w:p>
        </w:tc>
      </w:tr>
      <w:tr w:rsidR="00790393" w:rsidRPr="00790393" w:rsidTr="00790393">
        <w:trPr>
          <w:gridAfter w:val="5"/>
          <w:wAfter w:w="1469" w:type="dxa"/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544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Otplata glavnice primljenih kredita i zajmova od kreditnih i ostalih financijskih institucija izvan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850.000,00</w:t>
            </w:r>
          </w:p>
        </w:tc>
        <w:tc>
          <w:tcPr>
            <w:tcW w:w="1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gridAfter w:val="5"/>
          <w:wAfter w:w="1469" w:type="dxa"/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547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Otplata glavnice primljenih zajmova od drugih razina vlasti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620.000,00</w:t>
            </w:r>
          </w:p>
        </w:tc>
        <w:tc>
          <w:tcPr>
            <w:tcW w:w="1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gridAfter w:val="5"/>
          <w:wAfter w:w="1469" w:type="dxa"/>
          <w:trHeight w:val="259"/>
        </w:trPr>
        <w:tc>
          <w:tcPr>
            <w:tcW w:w="2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  <w:t>C. RASPOLOŽIVA SREDSTVA IZ PRETHODNIH GODINA (VIŠAK PRIHODA I REZERVIRANJA)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790393" w:rsidRPr="00790393" w:rsidTr="00790393">
        <w:trPr>
          <w:gridAfter w:val="5"/>
          <w:wAfter w:w="1469" w:type="dxa"/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  <w:t>Vlastiti izvori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  <w:t>-3.100.000,00</w:t>
            </w:r>
          </w:p>
        </w:tc>
        <w:tc>
          <w:tcPr>
            <w:tcW w:w="1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  <w:t>-3.100.000,00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  <w:t>-21.500.000,00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  <w:t>693,55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  <w:t>693,55</w:t>
            </w:r>
          </w:p>
        </w:tc>
      </w:tr>
      <w:tr w:rsidR="00790393" w:rsidRPr="00790393" w:rsidTr="00790393">
        <w:trPr>
          <w:gridAfter w:val="5"/>
          <w:wAfter w:w="1469" w:type="dxa"/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92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Rezultat poslovanja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-3.100.000,00</w:t>
            </w:r>
          </w:p>
        </w:tc>
        <w:tc>
          <w:tcPr>
            <w:tcW w:w="1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-3.100.000,00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-21.500.000,00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693,55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693,55</w:t>
            </w:r>
          </w:p>
        </w:tc>
      </w:tr>
      <w:tr w:rsidR="00790393" w:rsidRPr="00790393" w:rsidTr="00790393">
        <w:trPr>
          <w:gridAfter w:val="5"/>
          <w:wAfter w:w="1469" w:type="dxa"/>
          <w:trHeight w:val="37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922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Višak/manjak prihoda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-3.100.000,00</w:t>
            </w:r>
          </w:p>
        </w:tc>
        <w:tc>
          <w:tcPr>
            <w:tcW w:w="1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</w:tbl>
    <w:p w:rsidR="0030025C" w:rsidRDefault="0030025C"/>
    <w:p w:rsidR="00A83AC7" w:rsidRDefault="00A83AC7" w:rsidP="00285120">
      <w:pPr>
        <w:pStyle w:val="Bezproreda"/>
        <w:jc w:val="both"/>
        <w:rPr>
          <w:rFonts w:ascii="Times New Roman" w:hAnsi="Times New Roman"/>
        </w:rPr>
      </w:pPr>
    </w:p>
    <w:p w:rsidR="00A83AC7" w:rsidRDefault="00A83AC7" w:rsidP="00285120">
      <w:pPr>
        <w:pStyle w:val="Bezproreda"/>
        <w:jc w:val="both"/>
        <w:rPr>
          <w:rFonts w:ascii="Times New Roman" w:hAnsi="Times New Roman"/>
        </w:rPr>
      </w:pPr>
    </w:p>
    <w:p w:rsidR="00A83AC7" w:rsidRDefault="00A83AC7" w:rsidP="00285120">
      <w:pPr>
        <w:pStyle w:val="Bezproreda"/>
        <w:jc w:val="both"/>
        <w:rPr>
          <w:rFonts w:ascii="Times New Roman" w:hAnsi="Times New Roman"/>
        </w:rPr>
      </w:pPr>
    </w:p>
    <w:p w:rsidR="00A83AC7" w:rsidRDefault="00A83AC7" w:rsidP="00285120">
      <w:pPr>
        <w:pStyle w:val="Bezproreda"/>
        <w:jc w:val="both"/>
        <w:rPr>
          <w:rFonts w:ascii="Times New Roman" w:hAnsi="Times New Roman"/>
        </w:rPr>
      </w:pPr>
    </w:p>
    <w:p w:rsidR="00A83AC7" w:rsidRDefault="00A83AC7" w:rsidP="00285120">
      <w:pPr>
        <w:pStyle w:val="Bezproreda"/>
        <w:jc w:val="both"/>
        <w:rPr>
          <w:rFonts w:ascii="Times New Roman" w:hAnsi="Times New Roman"/>
        </w:rPr>
      </w:pPr>
    </w:p>
    <w:p w:rsidR="00A83AC7" w:rsidRDefault="00A83AC7" w:rsidP="00285120">
      <w:pPr>
        <w:pStyle w:val="Bezproreda"/>
        <w:jc w:val="both"/>
        <w:rPr>
          <w:rFonts w:ascii="Times New Roman" w:hAnsi="Times New Roman"/>
        </w:rPr>
      </w:pPr>
    </w:p>
    <w:p w:rsidR="00285120" w:rsidRDefault="00285120" w:rsidP="00285120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II POSEBNI DIO</w:t>
      </w:r>
    </w:p>
    <w:p w:rsidR="00285120" w:rsidRDefault="00285120" w:rsidP="00285120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305B51">
        <w:rPr>
          <w:rFonts w:ascii="Times New Roman" w:hAnsi="Times New Roman"/>
          <w:sz w:val="24"/>
          <w:szCs w:val="24"/>
        </w:rPr>
        <w:t>Članak 3.</w:t>
      </w:r>
    </w:p>
    <w:p w:rsidR="00285120" w:rsidRPr="00305B51" w:rsidRDefault="00285120" w:rsidP="00285120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285120" w:rsidRPr="00305B51" w:rsidRDefault="00285120" w:rsidP="00285120">
      <w:pPr>
        <w:jc w:val="both"/>
        <w:rPr>
          <w:rFonts w:ascii="Times New Roman" w:hAnsi="Times New Roman" w:cs="Times New Roman"/>
          <w:sz w:val="24"/>
          <w:szCs w:val="24"/>
        </w:rPr>
      </w:pPr>
      <w:r w:rsidRPr="00305B51">
        <w:rPr>
          <w:rFonts w:ascii="Times New Roman" w:hAnsi="Times New Roman" w:cs="Times New Roman"/>
          <w:sz w:val="24"/>
          <w:szCs w:val="24"/>
        </w:rPr>
        <w:tab/>
        <w:t>Ra</w:t>
      </w:r>
      <w:r>
        <w:rPr>
          <w:rFonts w:ascii="Times New Roman" w:hAnsi="Times New Roman" w:cs="Times New Roman"/>
          <w:sz w:val="24"/>
          <w:szCs w:val="24"/>
        </w:rPr>
        <w:t>shodi i izdaci proračuna za 2021</w:t>
      </w:r>
      <w:r w:rsidRPr="00305B51">
        <w:rPr>
          <w:rFonts w:ascii="Times New Roman" w:hAnsi="Times New Roman" w:cs="Times New Roman"/>
          <w:sz w:val="24"/>
          <w:szCs w:val="24"/>
        </w:rPr>
        <w:t>. godin</w:t>
      </w:r>
      <w:r>
        <w:rPr>
          <w:rFonts w:ascii="Times New Roman" w:hAnsi="Times New Roman" w:cs="Times New Roman"/>
          <w:sz w:val="24"/>
          <w:szCs w:val="24"/>
        </w:rPr>
        <w:t>u i projekcije proračuna za 2022</w:t>
      </w:r>
      <w:r w:rsidRPr="00305B51">
        <w:rPr>
          <w:rFonts w:ascii="Times New Roman" w:hAnsi="Times New Roman" w:cs="Times New Roman"/>
          <w:sz w:val="24"/>
          <w:szCs w:val="24"/>
        </w:rPr>
        <w:t>. i 202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05B51">
        <w:rPr>
          <w:rFonts w:ascii="Times New Roman" w:hAnsi="Times New Roman" w:cs="Times New Roman"/>
          <w:sz w:val="24"/>
          <w:szCs w:val="24"/>
        </w:rPr>
        <w:t>godinu iskazani u Općem dijelu proračuna raspoređuju se po nositeljima i korisnicima, po programima te funkcijskoj klasifikaciji</w:t>
      </w:r>
      <w:r>
        <w:rPr>
          <w:rFonts w:ascii="Times New Roman" w:hAnsi="Times New Roman" w:cs="Times New Roman"/>
          <w:sz w:val="24"/>
          <w:szCs w:val="24"/>
        </w:rPr>
        <w:t xml:space="preserve"> i izvorima</w:t>
      </w:r>
      <w:r w:rsidRPr="00305B51">
        <w:rPr>
          <w:rFonts w:ascii="Times New Roman" w:hAnsi="Times New Roman" w:cs="Times New Roman"/>
          <w:sz w:val="24"/>
          <w:szCs w:val="24"/>
        </w:rPr>
        <w:t xml:space="preserve"> kako slijedi:</w:t>
      </w:r>
    </w:p>
    <w:p w:rsidR="00285120" w:rsidRDefault="00285120"/>
    <w:p w:rsidR="00155E06" w:rsidRDefault="00155E06"/>
    <w:p w:rsidR="00155E06" w:rsidRDefault="00155E06"/>
    <w:p w:rsidR="00155E06" w:rsidRDefault="00155E06"/>
    <w:p w:rsidR="00155E06" w:rsidRDefault="00155E06"/>
    <w:p w:rsidR="00155E06" w:rsidRDefault="00155E06"/>
    <w:p w:rsidR="00155E06" w:rsidRDefault="00155E06"/>
    <w:tbl>
      <w:tblPr>
        <w:tblW w:w="9700" w:type="dxa"/>
        <w:tblLook w:val="04A0" w:firstRow="1" w:lastRow="0" w:firstColumn="1" w:lastColumn="0" w:noHBand="0" w:noVBand="1"/>
      </w:tblPr>
      <w:tblGrid>
        <w:gridCol w:w="804"/>
        <w:gridCol w:w="648"/>
        <w:gridCol w:w="1160"/>
        <w:gridCol w:w="407"/>
        <w:gridCol w:w="266"/>
        <w:gridCol w:w="266"/>
        <w:gridCol w:w="266"/>
        <w:gridCol w:w="266"/>
        <w:gridCol w:w="462"/>
        <w:gridCol w:w="316"/>
        <w:gridCol w:w="729"/>
        <w:gridCol w:w="430"/>
        <w:gridCol w:w="478"/>
        <w:gridCol w:w="266"/>
        <w:gridCol w:w="300"/>
        <w:gridCol w:w="266"/>
        <w:gridCol w:w="266"/>
        <w:gridCol w:w="266"/>
        <w:gridCol w:w="293"/>
        <w:gridCol w:w="266"/>
        <w:gridCol w:w="266"/>
        <w:gridCol w:w="287"/>
        <w:gridCol w:w="460"/>
        <w:gridCol w:w="266"/>
      </w:tblGrid>
      <w:tr w:rsidR="00790393" w:rsidRPr="00790393" w:rsidTr="00790393">
        <w:trPr>
          <w:trHeight w:val="240"/>
        </w:trPr>
        <w:tc>
          <w:tcPr>
            <w:tcW w:w="6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3633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VRSTA RASHODA / IZDATAKA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790393" w:rsidRPr="00790393" w:rsidTr="00790393">
        <w:trPr>
          <w:trHeight w:val="240"/>
        </w:trPr>
        <w:tc>
          <w:tcPr>
            <w:tcW w:w="6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633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276E55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2021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276E55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2022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276E55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2023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2/1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3/2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3/1</w:t>
            </w:r>
          </w:p>
        </w:tc>
      </w:tr>
      <w:tr w:rsidR="00790393" w:rsidRPr="00790393" w:rsidTr="00790393">
        <w:trPr>
          <w:trHeight w:val="7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  <w:t>UKUPNO RASHODI / IZDACI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  <w:t>49.125.000,00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  <w:t>46.880.000,00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  <w:t>46.880.000,00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  <w:t>95,43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FFFFFF"/>
                <w:sz w:val="16"/>
                <w:szCs w:val="16"/>
                <w:lang w:eastAsia="hr-HR"/>
              </w:rPr>
              <w:t>95,43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Razdjel 001 PREDSTAVNIČKA I IZVRŠNA TIJELA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2.825.500,00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2.930.500,00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2.930.500,00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103,72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103,72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Glava 00101 PREDSTAVNIČKA I IZVRŠNA TIJELA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2.825.500,00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2.930.500,00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2.930.500,00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103,72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103,72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Program 1000 DONOŠENJE AKATA I MJERA IZ DJELOKRUGA PREDSTAVNIČKOG I IZVRŠNOG TIJELA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1.697.500,00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1.802.500,00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1.802.500,00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106,19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106,19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Aktivnost A100001 Predstavničko i izvršna tijela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777.500,00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852.500,00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852.500,00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109,65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109,65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0111 Izvršna  i zakonodavna tijela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777.500,00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852.500,00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852.500,00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109,65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109,65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777.500,00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852.500,00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852.500,00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109,65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109,65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777.500,00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852.500,00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852.500,00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109,65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109,65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430.000,00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430.000,00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430.000,00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370.000,00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347.500,00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422.500,00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422.500,00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121,58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121,58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42.000,00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10.500,00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293.000,00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Aktivnost A100002 Protokolarni izdaci i obilježavanje obljetnica i blagdana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0111 Izvršna  i zakonodavna tijela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155.000,00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155.000,00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155.000,00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155.000,00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155.000,00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155.000,00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145.000,00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Aktivnost A100003 Međunarodna i međugradska suradnja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0111 Izvršna  i zakonodavna tijela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Aktivnost A100004 Donacije, sponzorstva i doznake po posebnim odlukama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133,33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133,33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0111 Izvršna  i zakonodavna tijela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133,33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133,33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133,33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133,33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133,33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133,33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133,33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133,33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Aktivnost A100005 Proračunska pričuva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0111 Izvršna  i zakonodavna tijela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lastRenderedPageBreak/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385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Izvanredni rashodi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9.1. Prihod od prodaje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385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Izvanredni rashodi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Aktivnost A100006 Savjet mladih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0111 Izvršna  i zakonodavna tijela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Aktivnost A100007 Naknade građanima - prigodni pokloni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0111 Izvršna  i zakonodavna tijela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Aktivnost A100008 Izbori za predstavnička i izvršna tijela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0111 Izvršna  i zakonodavna tijela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Program 1001 RAZVOJ CIVILNOG DRUŠTVA - RAD POLITIČKIH STRANAKA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Aktivnost A100001 Rad političkih stranaka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0111 Izvršna  i zakonodavna tijela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Program 1002 MJESNA SAMOUPRAVA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678.000,00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678.000,00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678.000,00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Aktivnost A100001 Djelokrug mjesne samouprave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678.000,00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678.000,00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678.000,00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Korisnik K001 MJESNI ODBOR PAG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529.500,00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529.500,00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529.500,00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0111 Izvršna  i zakonodavna tijela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529.500,00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529.500,00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529.500,00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521.500,00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521.500,00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521.500,00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521.500,00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521.500,00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521.500,00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521.500,00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521.500,00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521.500,00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431.000,00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73.500,00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17.000,00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lastRenderedPageBreak/>
              <w:t>Izvor 4.4. Prihodi za posebne namjene- Turistička pristojba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Korisnik K002 MJESNI ODBOR ŠIMUNI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62.000,00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62.000,00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62.000,00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0111 Izvršna  i zakonodavna tijela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62.000,00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62.000,00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62.000,00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57.000,00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57.000,00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57.000,00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57.000,00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57.000,00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57.000,00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57.000,00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57.000,00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57.000,00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36.000,00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4.4. Prihodi za posebne namjene- Turistička pristojba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Korisnik K003 MJESNI ODBOR DINJIŠKA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41.000,00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41.000,00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41.000,00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0111 Izvršna  i zakonodavna tijela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41.000,00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41.000,00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41.000,00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41.000,00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41.000,00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41.000,00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41.000,00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41.000,00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41.000,00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41.000,00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41.000,00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41.000,00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17.000,00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Korisnik K004 MJESNI ODBOR VLAŠIĆI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33.500,00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33.500,00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33.500,00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0111 Izvršna  i zakonodavna tijela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33.500,00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33.500,00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33.500,00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13.500,00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4.4. Prihodi za posebne namjene- Turistička pristojba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Korisnik K005 MJESNI ODBOR MIŠKOVIĆI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0111 Izvršna  i zakonodavna tijela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Program 1003 MANIFESTACIJE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lastRenderedPageBreak/>
              <w:t>Aktivnost A100001 Sufinanciranje manifestacija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0860 Rashodi za rekreaciju, kulturu i religiju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4.4. Prihodi za posebne namjene- Turistička pristojba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5.1.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Aktivnost A100002 Međunarodni festival čipke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0860 Rashodi za rekreaciju, kulturu i religiju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5.1.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6.1.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Aktivnost A100003 Advent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450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0860 Rashodi za rekreaciju, kulturu i religiju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4.4. Prihodi za posebne namjene- Turistička pristojba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lastRenderedPageBreak/>
              <w:t>Aktivnost A100004 Obilježavanje obljetnice uprizorenja Robinje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0860 Rashodi za rekreaciju, kulturu i religiju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4.4. Prihodi za posebne namjene- Turistička pristojba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Razdjel 002 URED GRADA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12.728.500,00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12.518.500,00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12.518.500,00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98,35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98,35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Glava 00201 URED GRADA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4.320.000,00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4.110.000,00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4.110.000,00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95,14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95,14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Program 1000 PRIPREMA I DONOŠENJE AKATA IZ DJELOKRUGA TIJELA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1.638.000,00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1.681.000,00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1.681.000,00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102,63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102,63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Aktivnost A100001 Stručno, administrativno i tehničko osoblje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1.638.000,00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1.681.000,00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1.681.000,00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102,63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102,63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0111 Izvršna  i zakonodavna tijela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1.638.000,00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1.681.000,00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1.681.000,00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102,63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102,63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1.638.000,00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1.681.000,00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1.681.000,00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102,63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102,63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1.638.000,00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1.681.000,00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1.681.000,00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102,63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102,63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1.045.000,00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1.045.000,00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1.045.000,00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725.000,00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593.000,00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636.000,00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636.000,00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107,25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107,25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54.000,00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213.000,00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289.000,00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37.000,00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Program 1001 OSTALI RASHODI GRADA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560.000,00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410.000,00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410.000,00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73,21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73,21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Aktivnost A100001 Ostali rashodi po posebnim aktima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0111 Izvršna  i zakonodavna tijela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135.000,00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Aktivnost A100002 Sufinanciranje rada djelatnika i  ustanova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220.000,00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31,82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31,82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0111 Izvršna  i zakonodavna tijela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220.000,00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31,82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31,82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Aktivnost A100003 Izrada strateških dokumenata i elaborata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0111 Izvršna  i zakonodavna tijela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lastRenderedPageBreak/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4.1.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Program 1003 NABAVA I ODRŽAVANJE OPREME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560.000,00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560.000,00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560.000,00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Aktivnost A100001 </w:t>
            </w:r>
            <w:proofErr w:type="spellStart"/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Odžavanje</w:t>
            </w:r>
            <w:proofErr w:type="spellEnd"/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 opreme i programa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280.000,00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280.000,00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280.000,00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0111 Izvršna  i zakonodavna tijela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280.000,00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280.000,00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280.000,00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280.000,00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280.000,00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280.000,00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280.000,00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280.000,00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280.000,00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280.000,00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280.000,00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280.000,00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Kapitalni projekt K100001 Računalna i druga oprema i programi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0111 Izvršna  i zakonodavna tijela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Kapitalni projekt K100002 Uredska oprema i namještaj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0111 Izvršna  i zakonodavna tijela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Kapitalni projekt K100003 Umjetnička djela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0111 Izvršna  i zakonodavna tijela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plemenitih metala i ostalih pohranjenih vrijednosti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431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Plemeniti metali i ostale pohranjene vrijednosti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Program 1014 ZAŠTITA I SPAŠAVANJE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351.000,00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351.000,00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351.000,00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Aktivnost A100001 Unapređenje dobrovoljnog vatrogastva i zaštite od požara - DVD Pag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0320 Usluge protupožarne zaštite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38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Aktivnost A100002 Izrada planova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0320 Usluge protupožarne zaštite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Aktivnost A100004 Gorska služba spašavanja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0360 Rashodi za javni red i sigurnost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Aktivnost A100005 Aktivnost Civilne zaštite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0360 Rashodi za javni red i sigurnost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Aktivnost A100006 Djelatnost Crvenog križa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73.000,00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73.000,00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73.000,00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73.000,00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73.000,00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73.000,00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73.000,00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73.000,00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73.000,00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73.000,00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73.000,00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73.000,00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73.000,00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Program 1015 SOCIJALNA SKRB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328.000,00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255.000,00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255.000,00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77,74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77,74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Aktivnost A100001 Pomoć za podmirenje troškova stanovanja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82,35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82,35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1060 Stanovanje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82,35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82,35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80,00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80,00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80,00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80,00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80,00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80,00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5.1.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Aktivnost A100002 Pomoći pojedincima i obiteljima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158.000,00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72,78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72,78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lastRenderedPageBreak/>
              <w:t>FUNKCIJSKA KLASIFIKACIJA 1090 Aktivnosti socijalne zaštite koje nisu drugdje svrstane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158.000,00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72,78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72,78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158.000,00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72,78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72,78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158.000,00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72,78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72,78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158.000,00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72,78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72,78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158.000,00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Program 1016 OČUVANJE I UNAPREĐENJE ZDRAVLJA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58.000,00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58.000,00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58.000,00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Aktivnost A100003 Program prevencije ovisnosti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0760 Poslovi i usluge zdravstva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Aktivnost A100004 Meteorološka mjerenja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0660 Rashodi vezani za stanovanje i kom. pogodnosti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Aktivnost A100005 Rad timova hitne medicinske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0721 Opće medicinske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Program 1017 DEMOGRAFSKA OBNOVA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310.000,00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310.000,00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310.000,00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Aktivnost A100001 Naknade obiteljima za novorođenu djecu te četvoro i više djece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1040 Obitelj i djeca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Aktivnost A100002 Sufinanciranje boravka djece u vrtiću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1040 Obitelj i djeca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Program 1018 SUFINANCIRANJE ŠKOLSTVA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485.000,00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485.000,00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485.000,00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Aktivnost A100001 Stipendije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190.000,00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190.000,00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190.000,00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lastRenderedPageBreak/>
              <w:t>FUNKCIJSKA KLASIFIKACIJA 0950 Obrazovanje koje se ne može definirati po stupnju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190.000,00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190.000,00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190.000,00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190.000,00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190.000,00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190.000,00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190.000,00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190.000,00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190.000,00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190.000,00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190.000,00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190.000,00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190.000,00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Aktivnost A100002 Sufinanciranje javnog prijevoza srednjoškolaca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0921 Niže srednjoškolsko obrazovanje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Aktivnost A100003 Sufinanciranje kupnje školskih knjiga i pribora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0912 Osnovno obrazovanje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Aktivnost A100004 Produženi boravak učenika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0912 Osnovno obrazovanje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Aktivnost A100006 Sufinanciranje projekta - izdavanje knjige - Povijest školstva u Pagu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0980 Usluge obrazovanja koje nisu drugdje svrstane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Program 1019 TRGOVAČKA DRUŠTVA U VLASNIŠTVU GRADA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Aktivnost A100001 Osnivanje trgovačkih društava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Izdaci za dionice i udjele u glavnici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534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Dionice i udjeli u glavnici trgovačkih društava izvan javnog sektora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0111 Izvršna  i zakonodavna tijela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lastRenderedPageBreak/>
              <w:t>329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Glava 00202 DJEČJI VRTIĆ "PAŠKI MALIŠANI" PAG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4.580.000,00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4.580.000,00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4.580.000,00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proofErr w:type="spellStart"/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Podglava</w:t>
            </w:r>
            <w:proofErr w:type="spellEnd"/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 xml:space="preserve"> 34821 DJEČJI VRTIĆ "PAŠKI MALIŠANI" PAG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4.580.000,00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4.580.000,00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4.580.000,00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Program 1000 PROVEDBA ZAKONSKOG STANDARDA U PREDŠKOLSTVU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2.500.000,00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2.500.000,00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2.500.000,00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Aktivnost A100001 Odgojno, administrativno i tehničko osoblje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2.500.000,00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2.500.000,00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2.500.000,00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Korisnik K100 DJEČJI VRTIĆ "PAŠKI MALIŠANI" PAG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2.500.000,00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2.500.000,00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2.500.000,00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0911 Predškolsko obrazovanje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2.500.000,00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2.500.000,00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2.500.000,00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2.500.000,00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2.500.000,00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2.500.000,00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2.500.000,00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2.500.000,00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2.500.000,00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2.500.000,00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2.500.000,00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2.500.000,00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2.150.000,00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Program 1002 POSLOVANJE FINANCIRANO IZ OSTALIH IZVORA PRIHODA KORISNIKA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2.072.000,00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2.072.000,00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2.072.000,00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Aktivnost A100001 Redovna djelatnost ustanove predškolskog odgoja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2.072.000,00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2.072.000,00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2.072.000,00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Korisnik K100 DJEČJI VRTIĆ "PAŠKI MALIŠANI" PAG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2.072.000,00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2.072.000,00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2.072.000,00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0911 Predškolsko obrazovanje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2.072.000,00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2.072.000,00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2.072.000,00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3.2. Vlastiti prihodi - proračunski korisnici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1.332.000,00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1.332.000,00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1.332.000,00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1.282.000,00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1.282.000,00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1.282.000,00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1.274.000,00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1.274.000,00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1.274.000,00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896.000,00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227.000,00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7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Financijski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5.3. Pomoći - proračunski korisnici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730.000,00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730.000,00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730.000,00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730.000,00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730.000,00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730.000,00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630.000,00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630.000,00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630.000,00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29.000,00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lastRenderedPageBreak/>
              <w:t>Izvor 6.2. Donacije - proračunski korisnici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Program 1003 POSEBNI PROGRAMI IZNAD STANDARDA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Aktivnost A100001 Program potreba iznad standarda u </w:t>
            </w:r>
            <w:proofErr w:type="spellStart"/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predškolstvu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Korisnik K100 DJEČJI VRTIĆ "PAŠKI MALIŠANI" PAG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0911 Predškolsko obrazovanje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Glava 00204 GRADSKA KNJIŽNICA PAG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447.500,00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447.500,00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447.500,00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proofErr w:type="spellStart"/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Podglava</w:t>
            </w:r>
            <w:proofErr w:type="spellEnd"/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 xml:space="preserve"> 42196 GRADSKA KNJIŽNICA PAG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447.500,00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447.500,00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447.500,00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Program 1000 PROVEDBA ZAKONSKOG STANDARDA U KULTURI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360.000,00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360.000,00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360.000,00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Aktivnost A100001 Stručno, administrativno i tehničko osoblje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345.000,00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345.000,00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345.000,00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Korisnik K102 GRADSKA KNJIŽNICA PAG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345.000,00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345.000,00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345.000,00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0820 Službe kulture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345.000,00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345.000,00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345.000,00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345.000,00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345.000,00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345.000,00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345.000,00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345.000,00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345.000,00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284.000,00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284.000,00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284.000,00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225.000,00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39.000,00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57.000,00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57.000,00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57.000,00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22.250,00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32.100,00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650,00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Financijski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Kapitalni projekt K100001 Nabava opreme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Korisnik K102 GRADSKA KNJIŽNICA PAG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0820 Službe kulture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Kapitalni projekt K100002 Knjižna građa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Korisnik K102 GRADSKA KNJIŽNICA PAG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0820 Službe kulture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42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Program 1001 POSLOVANJE FINANCIRANO IZ OSTALIH IZVORA PRIHODA KORISNIKA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87.500,00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87.500,00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87.500,00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Aktivnost A100001 Sufinanciranje programa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87.500,00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87.500,00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87.500,00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Korisnik K102 GRADSKA KNJIŽNICA PAG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87.500,00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87.500,00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87.500,00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0820 Službe kulture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87.500,00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87.500,00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87.500,00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3.2. Vlastiti prihodi - proračunski korisnici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46.500,00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46.500,00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46.500,00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15.450,00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2.550,00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8.500,00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8.500,00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8.500,00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3.500,00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5.3. Pomoći - proračunski korisnici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41.000,00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41.000,00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41.000,00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38.000,00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38.000,00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38.000,00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38.000,00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38.000,00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38.000,00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38.000,00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Glava 00205 JAVNA VATROGASNA POSTROJBA PAG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3.381.000,00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3.381.000,00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3.381.000,00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E24EAA" w:rsidP="00790393">
            <w:pPr>
              <w:spacing w:after="0" w:line="240" w:lineRule="auto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Podglava</w:t>
            </w:r>
            <w:proofErr w:type="spellEnd"/>
            <w:r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 xml:space="preserve"> 50952</w:t>
            </w:r>
            <w:r w:rsidR="00790393"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 xml:space="preserve"> JAVNA VATROGASNA POSTROJBA PAG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3.381.000,00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3.381.000,00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3.381.000,00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Program 1000 Redovna djelatnost JVP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2.900.000,00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2.900.000,00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2.900.000,00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Aktivnost A100001 Redovna djelatnost JVP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2.900.000,00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2.900.000,00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2.900.000,00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Korisnik K103 JAVNA VATROGASNA POSTROJBA PAG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2.900.000,00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2.900.000,00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2.900.000,00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0320 Usluge protupožarne zaštite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2.900.000,00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2.900.000,00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2.900.000,00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5.4. Pomoći - Prihodi za decentralizirane funkcije - Grad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1.740.000,00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1.740.000,00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1.740.000,00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1.735.200,00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1.735.200,00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1.735.200,00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1.566.000,00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1.566.000,00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1.566.000,00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1.260.000,00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102.000,00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204.000,00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164.700,00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164.700,00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164.700,00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81.000,00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44.400,00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lastRenderedPageBreak/>
              <w:t>329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15.300,00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Financijski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4.800,00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4.800,00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4.800,00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4.800,00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4.800,00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4.800,00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4.800,00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5.5. Prihodi za decentralizirane funkcije - Općine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1.160.000,00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1.160.000,00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1.160.000,00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1.156.800,00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1.156.800,00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1.156.800,00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1.044.000,00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1.044.000,00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1.044.000,00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840.000,00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68.000,00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136.000,00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109.800,00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109.800,00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109.800,00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54.000,00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29.600,00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10.200,00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Financijski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3.200,00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3.200,00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3.200,00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3.200,00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3.200,00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3.200,00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3.200,00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Program 1001 Financiranje iznad standarda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481.000,00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481.000,00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481.000,00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Aktivnost A100001 Financiranje iznad standarda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481.000,00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481.000,00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481.000,00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Korisnik K103 JAVNA VATROGASNA POSTROJBA PAG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481.000,00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481.000,00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481.000,00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0320 Usluge protupožarne zaštite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481.000,00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481.000,00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481.000,00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252.600,00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252.600,00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252.600,00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246.600,00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246.600,00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246.600,00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87.000,00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87.000,00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87.000,00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72.000,00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159.600,00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159.600,00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159.600,00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96.000,00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30.600,00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3.2. Vlastiti prihodi - proračunski korisnici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5.3. Pomoći - proračunski korisnici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178.400,00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178.400,00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178.400,00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174.400,00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174.400,00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174.400,00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58.000,00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58.000,00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58.000,00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48.000,00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116.400,00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116.400,00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116.400,00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74.000,00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20.400,00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Razdjel 003 UPRAVNI ODJEL ZA PRORAČUN I FINANCIJE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3.354.500,00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3.534.500,00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3.534.500,00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105,37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105,37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Glava 00301 UPRAVNI ODJEL ZA PRORAČUN I FINANCIJE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3.354.500,00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3.534.500,00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3.534.500,00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105,37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105,37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Program 1000 PRIPREMA I DONOŠENJE AKATA IZ DJELOKRUGA TIJELA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1.084.500,00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1.084.500,00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1.084.500,00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Aktivnost A100001 Stručno, administrat</w:t>
            </w:r>
            <w:r w:rsidR="00E24EAA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</w:t>
            </w: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vno i tehničko osoblje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1.084.500,00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1.084.500,00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1.084.500,00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0111 Izvršna  i zakonodavna tijela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1.084.500,00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1.084.500,00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1.084.500,00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1.084.500,00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1.084.500,00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1.084.500,00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1.084.500,00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1.084.500,00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1.084.500,00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990.000,00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990.000,00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990.000,00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710.000,00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94.500,00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94.500,00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94.500,00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57.000,00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32.500,00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Program 1001 OSTALI RASHODI VEZANI UZ FINANCIJE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2.270.000,00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2.450.000,00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2.450.000,00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107,93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107,93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Aktivnost A100001 Financijski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410.000,00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410.000,00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410.000,00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0112 Financijski i fiskalni poslovi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410.000,00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410.000,00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410.000,00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410.000,00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410.000,00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410.000,00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410.000,00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410.000,00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410.000,00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Financijski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395.000,00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395.000,00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395.000,00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395.000,00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Aktivnost A100002 Premije osiguranja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0112 Financijski i fiskalni poslovi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lastRenderedPageBreak/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Aktivnost A100003 Članarine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0112 Financijski i fiskalni poslovi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Aktivnost A100006 Otplata kredita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1.670.000,00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1.850.000,00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1.850.000,00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110,78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110,78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1.470.000,00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1.650.000,00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1.650.000,00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112,24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112,24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1.470.000,00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1.650.000,00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1.650.000,00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112,24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112,24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54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Izdaci za otplatu glavnice primljenih kredita i zajmova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1.470.000,00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1.650.000,00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1.650.000,00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112,24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112,24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544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Otplata glavnice primljenih kredita i zajmova od kreditnih i ostalih financijskih institucija izvan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850.000,00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547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Otplata glavnice primljenih zajmova od drugih razina vlasti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620.000,00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0112 Financijski i fiskalni poslovi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Financijski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342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Kamate za primljene kredite i zajmove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Razdjel 004 UPRAVNI ODJEL ZA KOMUNALNI SUSTAV I IMOVINSKO PRAVNE POSLOVE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12.325.000,00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10.575.000,00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10.575.000,00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85,80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85,80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Glava 00401 UPRAVNI ODJEL ZA KOMUNALNI SUSTAV I IMOVINSKO PREAVNE POSLOVE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12.325.000,00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10.575.000,00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10.575.000,00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85,80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85,80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Program 1000 PRIPREMA I DONOŠENJE AKATA IZ DJELOKRUGA TIJELA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1.885.000,00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2.085.000,00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2.085.000,00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110,61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110,61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Aktivnost A100001 Stručno, administrativno i tehničko osoblje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985.000,00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985.000,00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985.000,00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0111 Izvršna  i zakonodavna tijela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985.000,00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985.000,00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985.000,00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985.000,00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985.000,00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985.000,00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985.000,00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985.000,00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985.000,00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930.000,00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930.000,00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930.000,00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725.000,00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34.000,00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Aktivnost A100002 Odvjetničke i duge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900.000,00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1.100.000,00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1.100.000,00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122,22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122,22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0111 Izvršna  i zakonodavna tijela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900.000,00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1.100.000,00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1.100.000,00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122,22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122,22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900.000,00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1.100.000,00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1.100.000,00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122,22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122,22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900.000,00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1.100.000,00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1.100.000,00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122,22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122,22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32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900.000,00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1.100.000,00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1.100.000,00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122,22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122,22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770.000,00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Program 1001 ODRŽAVANJE OBJEKATA I UREĐAJA KOMUNALNE INFRASTRUKTURE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5.980.000,00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6.030.000,00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6.030.000,00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100,84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100,84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Aktivnost A100001 Održavanje parkova i zelenih površina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655.000,00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655.000,00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655.000,00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0660 Rashodi vezani za stanovanje i kom. pogodnosti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655.000,00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655.000,00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655.000,00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4.2. Prihodi za posebne namjene-Komunalna naknada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655.000,00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655.000,00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655.000,00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655.000,00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655.000,00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655.000,00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655.000,00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655.000,00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655.000,00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655.000,00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Aktivnost A100002 Održavanje i uređenje javnih površina (svi Mjesni odbori)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2.230.000,00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2.230.000,00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2.230.000,00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0660 Rashodi vezani za stanovanje i kom. pogodnosti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2.230.000,00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2.230.000,00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2.230.000,00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4.2. Prihodi za posebne namjene-Komunalna naknada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645.000,00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645.000,00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645.000,00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645.000,00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645.000,00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645.000,00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645.000,00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645.000,00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645.000,00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645.000,00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1.205.000,00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1.205.000,00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1.205.000,00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1.005.000,00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1.205.000,00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1.205.000,00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119,90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119,90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1.005.000,00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1.205.000,00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1.205.000,00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119,90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119,90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1.005.000,00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4.4. Prihodi za posebne namjene- Turistička pristojba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Aktivnost A100003 Održavanje i uređenje javnih površina - odvodni kanali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0660 Rashodi vezani za stanovanje i kom. pogodnosti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4.2. Prihodi za posebne namjene-Komunalna naknada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Aktivnost A100004 Održavanje i uređenje javnih površina - dekoracija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0640 Ulična rasvjeta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lastRenderedPageBreak/>
              <w:t>Izvor 4.2. Prihodi za posebne namjene-Komunalna naknada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Aktivnost A100005 Održavanje i uređenje javnih površina  - protupožarni prolazi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0660 Rashodi vezani za stanovanje i kom. pogodnosti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4.2. Prihodi za posebne namjene-Komunalna naknada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150,00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150,00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150,00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150,00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Aktivnost A100006 Održavanje i uređenje javne površine - plaže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0660 Rashodi vezani za stanovanje i kom. pogodnosti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4.4. Prihodi za posebne namjene- Turistička pristojba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Aktivnost A100007 Održavanje čistoće javnih površina - čišćenje i pometanje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0660 Rashodi vezani za stanovanje i kom. pogodnosti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4.2. Prihodi za posebne namjene-Komunalna naknada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Aktivnost A100008 Održavanje javne rasvjete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670.000,00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670.000,00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670.000,00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0640 Ulična rasvjeta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670.000,00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670.000,00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670.000,00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4.2. Prihodi za posebne namjene-Komunalna naknada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670.000,00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670.000,00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670.000,00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670.000,00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670.000,00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670.000,00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670.000,00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670.000,00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670.000,00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670.000,00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Aktivnost A100009 Energetska usluga javne rasvjete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360.000,00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360.000,00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360.000,00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0640 Ulična rasvjeta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360.000,00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360.000,00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360.000,00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4.2. Prihodi za posebne namjene-Komunalna naknada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360.000,00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360.000,00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360.000,00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360.000,00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360.000,00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360.000,00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360.000,00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360.000,00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360.000,00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360.000,00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Aktivnost A100010 Postavljanje ormara javne rasvjete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0640 Ulična rasvjeta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4.2. Prihodi za posebne namjene-Komunalna naknada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lastRenderedPageBreak/>
              <w:t>Aktivnost A100011 Električna energija za javnu rasvjetu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455.000,00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455.000,00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455.000,00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0640 Ulična rasvjeta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455.000,00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455.000,00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455.000,00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4.2. Prihodi za posebne namjene-Komunalna naknada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455.000,00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455.000,00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455.000,00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455.000,00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455.000,00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455.000,00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455.000,00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455.000,00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455.000,00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455.000,00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Aktivnost A100012 Održavanje nerazvrstanih cesta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900.000,00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900.000,00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900.000,00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0660 Rashodi vezani za stanovanje i kom. pogodnosti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900.000,00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900.000,00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900.000,00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4.2. Prihodi za posebne namjene-Komunalna naknada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Program 1003 UREĐENJE STANJA U PROSTORU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900.000,00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900.000,00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900.000,00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Tekući projekt T100001 Geodetsko - katastarske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0660 Rashodi vezani za stanovanje i kom. pogodnosti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Tekući projekt T100002 Izmjera i evidentiranje objekata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0660 Rashodi vezani za stanovanje i kom. pogodnosti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4.1.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4.2. Prihodi za posebne namjene-Komunalna naknada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lastRenderedPageBreak/>
              <w:t>Tekući projekt T100003 Financiranje katastarskih izmjera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0660 Rashodi vezani za stanovanje i kom. pogodnosti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Tekući projekt T100004 Uklanjanje ruševnih i oštećenih objekata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0660 Rashodi vezani za stanovanje i kom. pogodnosti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480.000,00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480.000,00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480.000,00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480.000,00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480.000,00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480.000,00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480.000,00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Program 1007 ODRŽAVANJE I UREĐENJE JAVNIH GRAĐEVINA I PROSTORA GRADA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330.000,00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330.000,00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330.000,00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Aktivnost A100001 Održavanje i uređenje gradskih prostora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330.000,00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330.000,00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330.000,00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0111 Izvršna  i zakonodavna tijela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330.000,00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330.000,00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330.000,00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330.000,00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330.000,00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330.000,00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330.000,00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330.000,00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330.000,00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330.000,00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330.000,00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330.000,00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Program 1008 UPRAVLJANJE IMOVINOM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3.050.000,00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1.050.000,00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1.050.000,00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34,43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34,43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Aktivnost A100001 Programska rješenja upravljanja imovinom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0660 Rashodi vezani za stanovanje i kom. pogodnosti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Kapitalni projekt K100001 Otkup i raspolaganje imovinom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3.000.000,00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33,33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33,33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0660 Rashodi vezani za stanovanje i kom. pogodnosti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3.000.000,00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33,33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33,33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9.1. Prihod od prodaje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3.000.000,00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33,33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33,33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3.000.000,00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33,33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33,33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</w:t>
            </w:r>
            <w:proofErr w:type="spellStart"/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neproizvedene</w:t>
            </w:r>
            <w:proofErr w:type="spellEnd"/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 dugotrajne imovine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3.000.000,00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33,33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33,33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Materijalna imovina - prirodna bogatstva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3.000.000,00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45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Program 1009 PRVENTIVNE MJERE ZAŠTITE STANOVNIŠTVA I ZBRINJAVANJE ŽIVOTINJA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Aktivnost A100001 Mjere deratizacije i dezinsekcije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0760 Poslovi i usluge zdravstva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Aktivnost A100002 Zaštita životinja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0760 Poslovi i usluge zdravstva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Razdjel 005 UPRAVNI ODJEL ZA PROSTORNO UREĐENJE I GOSPODARSTVO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17.891.500,00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17.321.500,00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17.321.500,00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96,81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96,81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Glava 00501 UPRAVNI ODJEL ZA PROSTORNO UREĐENJE I GOSPODARSTVO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17.891.500,00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17.321.500,00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17.321.500,00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96,81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FFFFFF"/>
                <w:sz w:val="16"/>
                <w:szCs w:val="16"/>
                <w:lang w:eastAsia="hr-HR"/>
              </w:rPr>
              <w:t>96,81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Program 1000 PRIPREMA I DONOŠENJE AKATA IZ DJELOKRUGA TIJELA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1.295.000,00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1.295.000,00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1.295.000,00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Aktivnost A100001 Stručno, administrativno i tehničko osoblje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1.255.000,00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1.255.000,00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1.255.000,00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0111 Izvršna  i zakonodavna tijela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1.255.000,00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1.255.000,00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1.255.000,00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1.255.000,00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1.255.000,00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1.255.000,00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1.255.000,00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1.255.000,00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1.255.000,00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1.140.000,00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1.140.000,00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1.140.000,00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845.000,00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145.000,00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36.500,00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49.500,00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29.000,00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5.1.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Aktivnost A100002 Ostali rashodi odjela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0111 Izvršna  i zakonodavna tijela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lastRenderedPageBreak/>
              <w:t>Program 1001 PROSTORNO UREĐENJE I UNAPREĐENJE STANOVANJA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403.000,00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403.000,00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403.000,00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Aktivnost A100001 Geodetsko katastarske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0660 Rashodi vezani za stanovanje i kom. pogodnosti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Aktivnost A100002 Prostorno planska dokumentacija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0660 Rashodi vezani za stanovanje i kom. pogodnosti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4.1.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Program 1003 GOSPODARSTVO I TURIZAM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2.280.000,00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2.169.500,00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2.169.500,00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95,15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95,15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Aktivnost A100001 Subvencije, donacije i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349.500,00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349.500,00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75,98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75,98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0490 Ekonomski poslovi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349.500,00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349.500,00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75,98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75,98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410.000,00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299.500,00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299.500,00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73,05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73,05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410.000,00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299.500,00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299.500,00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73,05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73,05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410.000,00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299.500,00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299.500,00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73,05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73,05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360.000,00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Kapitalne pomoći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4.1.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Subvencije     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Aktivnost A100002 Investicijske studije i programi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0660 Rashodi vezani za stanovanje i kom. pogodnosti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Aktivnost A100003 Lokalna akcijska grupa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0412 Opći poslovi vezani uz rad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lastRenderedPageBreak/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Aktivnost A100004 Zdravstveni turizam - valorizacija ljekovitog blata, uređenje područja "</w:t>
            </w:r>
            <w:proofErr w:type="spellStart"/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Lokunja</w:t>
            </w:r>
            <w:proofErr w:type="spellEnd"/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0473 Turizam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4.4. Prihodi za posebne namjene- Turistička pristojba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Aktivnost A100005 Sufinanciranje prog</w:t>
            </w:r>
            <w:r w:rsidR="00276E55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ra</w:t>
            </w: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ma Turističke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0473 Turizam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4.4. Prihodi za posebne namjene- Turistička pristojba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Kapitalni projekt K100001 Uređenje poslovne zone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1.200.000,00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1.200.000,00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1.200.000,00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0474 Višenamjenski razvojni projekti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1.200.000,00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1.200.000,00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1.200.000,00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9.1. Prihod od prodaje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1.200.000,00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1.200.000,00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1.200.000,00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1.200.000,00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1.200.000,00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1.200.000,00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</w:t>
            </w:r>
            <w:proofErr w:type="spellStart"/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neproizvedene</w:t>
            </w:r>
            <w:proofErr w:type="spellEnd"/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 dugotrajne imovine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Materijalna imovina - prirodna bogatstva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Kapitalni projekt K100002 Izgradnja lokalne komunikacijske infrastrukture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0660 Rashodi vezani za stanovanje i kom. pogodnosti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9.1. Prihod od prodaje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Program 1004 UREĐENJE I GRADNJA JAVNO PROMETNIH POVRŠINA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3.975.000,00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4.125.000,00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4.125.000,00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103,77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103,77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Kapitalni projekt K100001 Projekti prometnih površina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0660 Rashodi vezani za stanovanje i kom. pogodnosti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42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Kapitalni projekt K100002 Autobusni kolodvor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0660 Rashodi vezani za stanovanje i kom. pogodnosti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Kapitalni projekt K100003 Gradska tržnica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0660 Rashodi vezani za stanovanje i kom. pogodnosti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Kapitalni projekt K100004 Uređenje luka na području Grada Paga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750.000,00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750.000,00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750.000,00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0660 Rashodi vezani za stanovanje i kom. pogodnosti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750.000,00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750.000,00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750.000,00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4.1.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9.1. Prihod od prodaje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Kapitalni projekt K100005 Projekt uređenja parkova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0660 Rashodi vezani za stanovanje i kom. pogodnosti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6.1.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4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Kapitalni projekt K100006 Uređenje biciklističkih staza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0660 Rashodi vezani za stanovanje i kom. pogodnosti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Kapitalni projekt K100007 Projekt popločavanja ulica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0660 Rashodi vezani za stanovanje i kom. pogodnosti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Kapitalni projekt K100008 Uređenje prostora </w:t>
            </w:r>
            <w:proofErr w:type="spellStart"/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Uhlinac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0660 Rashodi vezani za stanovanje i kom. pogodnosti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Kapitalni projekt K100009 Uređenje šetnica i plaža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1.560.000,00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1.060.000,00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1.060.000,00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67,95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67,95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0660 Rashodi vezani za stanovanje i kom. pogodnosti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1.560.000,00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1.060.000,00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1.060.000,00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67,95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67,95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1.410.000,00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910.000,00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910.000,00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64,54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64,54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1.410.000,00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910.000,00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910.000,00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64,54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64,54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1.410.000,00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910.000,00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910.000,00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64,54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64,54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1.110.000,00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5.1.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lastRenderedPageBreak/>
              <w:t>Kapitalni projekt K100010 Uređenje ulaza u grad Pag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0660 Rashodi vezani za stanovanje i kom. pogodnosti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9.1. Prihod od prodaje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Kapitalni projekt K100011 Postavljanje i uređenje dječjih igrališta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655.000,00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655.000,00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623,81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623,81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0860 Rashodi za rekreaciju, kulturu i religiju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655.000,00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655.000,00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623,81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623,81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655.000,00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655.000,00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623,81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623,81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655.000,00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655.000,00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623,81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623,81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655.000,00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655.000,00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623,81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623,81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Kapitalni projekt K100012 Opremanje javnih površina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0660 Rashodi vezani za stanovanje i kom. pogodnosti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Kapitalni projekt K100013 Uređenje platoa - stara riva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0660 Rashodi vezani za stanovanje i kom. pogodnosti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Kapitalni projekt K100014 Uređenje starog mosta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0660 Rashodi vezani za stanovanje i kom. pogodnosti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lastRenderedPageBreak/>
              <w:t>Program 1005 UREĐENJE I GRADNJA JAVNIH OBJEKATA I PROSTORA GRADA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3.630.000,00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3.470.000,00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3.470.000,00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95,59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95,59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Kapitalni projekt K100002 Uređenje magazina soli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0860 Rashodi za rekreaciju, kulturu i religiju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9.1. Prihod od prodaje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Kapitalni projekt K100003 Uređenje Kneževog dvora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128,57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128,57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0860 Rashodi za rekreaciju, kulturu i religiju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128,57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128,57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4.1.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5.1.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150,00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150,00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150,00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150,00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9.1. Prihod od prodaje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Kapitalni projekt K100004 Kula </w:t>
            </w:r>
            <w:proofErr w:type="spellStart"/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Skrivanat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0860 Rashodi za rekreaciju, kulturu i religiju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lastRenderedPageBreak/>
              <w:t>426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5.1.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Kapitalni projekt K100005 Uređenje Doma kulture Pag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0860 Rashodi za rekreaciju, kulturu i religiju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5.1.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Kapitalni projekt K100006 Uređenje palače Matasović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0660 Rashodi vezani za stanovanje i kom. pogodnosti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9.1. Prihod od prodaje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Kapitalni projekt K100007 Izrada </w:t>
            </w:r>
            <w:proofErr w:type="spellStart"/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suhozidne</w:t>
            </w:r>
            <w:proofErr w:type="spellEnd"/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 čipke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0860 Rashodi za rekreaciju, kulturu i religiju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45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Kapitalni projekt K100008 Dvorana "Kuća vjetra"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0860 Rashodi za rekreaciju, kulturu i religiju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Kapitalni projekt K100009 Projekt - dom umirovljenika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480.000,00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480.000,00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480.000,00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0660 Rashodi vezani za stanovanje i kom. pogodnosti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480.000,00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480.000,00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480.000,00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9.1. Prihod od prodaje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Kapitalni projekt K100010 Izgradnja i uređenje tenis terena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0810 Službe rekreacije i sporta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Kapitalni projekt K100011 Uređenje nogometnog igrališta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0810 Službe rekreacije i sporta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Kapitalni projekt K100012 Uređenje i dogradnja Doma zdravlja Pag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lastRenderedPageBreak/>
              <w:t>FUNKCIJSKA KLASIFIKACIJA 0760 Poslovi i usluge zdravstva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Kapitalni projekt K100013 Uređenje platoa </w:t>
            </w:r>
            <w:proofErr w:type="spellStart"/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Prosika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48,00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48,00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0860 Rashodi za rekreaciju, kulturu i religiju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48,00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48,00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220.000,00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9.1. Prihod od prodaje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260.000,00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260.000,00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260.000,00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260.000,00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Kapitalni projekt K100014 Uređenje područja </w:t>
            </w:r>
            <w:proofErr w:type="spellStart"/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Hanzine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0660 Rashodi vezani za stanovanje i kom. pogodnosti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9.1. Prihod od prodaje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Program 1006 GRAĐENJE OBJEKATA I UREĐAJA KOMUNALNE INFRASTRUKTURE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1.550.000,00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1.550.000,00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1.550.000,00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Kapitalni projekt K100001 Izgradnja nove javne rasvjete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0640 Ulična rasvjeta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Kapitalni projekt K100002 Izgradnja sustava odvodnih kanala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0660 Rashodi vezani za stanovanje i kom. pogodnosti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4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Kapitalni projekt K100003 Uređenje groblja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1.300.000,00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1.300.000,00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1.300.000,00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0660 Rashodi vezani za stanovanje i kom. pogodnosti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1.300.000,00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1.300.000,00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1.300.000,00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1.300.000,00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1.300.000,00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1.300.000,00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1.300.000,00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1.300.000,00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1.300.000,00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</w:t>
            </w:r>
            <w:proofErr w:type="spellStart"/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neproizvedene</w:t>
            </w:r>
            <w:proofErr w:type="spellEnd"/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 dugotrajne imovine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Materijalna imovina - prirodna bogatstva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Program 1007 GRAĐENJE GRAĐEVINA ZA GOSPODARENJE KOMUNALNIM OTPADOM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3.229.500,00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2.830.000,00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2.830.000,00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87,63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87,63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Aktivnost A100002 Sanacija deponije Sv. </w:t>
            </w:r>
            <w:proofErr w:type="spellStart"/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Kuzam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2.529.500,00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630.000,00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630.000,00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24,91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24,91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0510 Gospodarenje otpadom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2.529.500,00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630.000,00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630.000,00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24,91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24,91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630.000,00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630.000,00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630.000,00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620.000,00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620.000,00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620.000,00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620.000,00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620.000,00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620.000,00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570.000,00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5.1.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1.719.500,00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1.719.500,00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</w:t>
            </w:r>
            <w:proofErr w:type="spellStart"/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neproizvedene</w:t>
            </w:r>
            <w:proofErr w:type="spellEnd"/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 dugotrajne imovine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509.500,00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Materijalna imovina - prirodna bogatstva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509.500,00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1.210.000,00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1.210.000,00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9.1. Prihod od prodaje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</w:t>
            </w:r>
            <w:proofErr w:type="spellStart"/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neproizvedene</w:t>
            </w:r>
            <w:proofErr w:type="spellEnd"/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 dugotrajne imovine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Materijalna imovina - prirodna bogatstva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lastRenderedPageBreak/>
              <w:t xml:space="preserve">Kapitalni projekt K100001 Izgradnja plohe i </w:t>
            </w:r>
            <w:proofErr w:type="spellStart"/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sortirnice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2.200.000,00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2.200.000,00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314,29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314,29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0510 Gospodarenje otpadom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2.200.000,00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2.200.000,00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314,29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314,29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5.1.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2.000.000,00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2.000.000,00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2.000.000,00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2.000.000,00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2.000.000,00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2.000.000,00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Program 1008 NERAZVRSTANE CESTE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485.000,00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485.000,00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485.000,00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Kapitalni projekt K100001 Izgradnja i uređenje nerazvrstanih cesta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485.000,00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485.000,00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485.000,00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0451 Cestovni promet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485.000,00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485.000,00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485.000,00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485.000,00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485.000,00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485.000,00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485.000,00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485.000,00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485.000,00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</w:t>
            </w:r>
            <w:proofErr w:type="spellStart"/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neproizvedene</w:t>
            </w:r>
            <w:proofErr w:type="spellEnd"/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 dugotrajne imovine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Materijalna imovina - prirodna bogatstva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385.000,00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385.000,00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385.000,00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285.000,00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Program 1009 ZAŠTITA OKOLIŠA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360.000,00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360.000,00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360.000,00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Aktivnost A100001 Odlaganje i zbrinjavanje otpada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260.000,00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260.000,00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260.000,00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0510 Gospodarenje otpadom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260.000,00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260.000,00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260.000,00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5.1.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Aktivnost A100003 Ugradnja električnih punionica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0530 Smanjenje zagađivanja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lastRenderedPageBreak/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5.1.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Program 1010 FINANCIRANJE PROGRAMA JAVNIH POTREBA I RAZVOJA CIVILNOG DRUŠTVA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555.000,00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90,99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90,99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Aktivnost A100001 Javne potrebe u kulturi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0820 Službe kulture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Aktivnost A100002 Javne potrebe u sportu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0810 Službe rekreacije i sporta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Aktivnost A100003 Programi udruga proizašlih iz Domovinskog rata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0860 Rashodi za rekreaciju, kulturu i religiju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Aktivnost A100004 Programi udruga civilnog društva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0860 Rashodi za rekreaciju, kulturu i religiju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Aktivnost A100005 Donacije župnim uredima i samostanima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0840 Religijske i druge službe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50,00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50,00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Aktivnost A100007 Javne potrebe iznad standarda u osnovnom školstvu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0912 Osnovno obrazovanje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lastRenderedPageBreak/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5.1.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Aktivnost A100008 Javne potrebe iznad standarda u srednjem školstvu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0921 Niže srednjoškolsko obrazovanje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5.1.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Program 1011 ISTRAŽIVANJE I ZAŠTITA KULTURNE BAŠTINE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129.000,00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129.000,00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129.000,00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Aktivnost A100001 Zaštitni znak i zaštita paške čipke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0860 Rashodi za rekreaciju, kulturu i religiju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</w:t>
            </w:r>
            <w:proofErr w:type="spellStart"/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neproizvedene</w:t>
            </w:r>
            <w:proofErr w:type="spellEnd"/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 dugotrajne imovine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Aktivnost A100005 Arheološka istraživanja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0860 Rashodi za rekreaciju, kulturu i religiju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Aktivnost A100006 Rad kapelnika Gradske glazbe Pag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FUNKCIJSKA KLASIFIKACIJA 0820 Službe kulture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259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0393" w:rsidRPr="00790393" w:rsidTr="007903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393" w:rsidRPr="00790393" w:rsidRDefault="00790393" w:rsidP="0079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039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393" w:rsidRPr="00790393" w:rsidRDefault="00790393" w:rsidP="00790393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</w:pPr>
            <w:r w:rsidRPr="00790393">
              <w:rPr>
                <w:rFonts w:ascii="Arimo" w:eastAsia="Times New Roman" w:hAnsi="Arimo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</w:tbl>
    <w:p w:rsidR="00155E06" w:rsidRDefault="00155E06"/>
    <w:p w:rsidR="005A34E6" w:rsidRDefault="005A34E6" w:rsidP="00155E06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A34E6" w:rsidRDefault="005A34E6" w:rsidP="00155E06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155E06" w:rsidRDefault="00155E06" w:rsidP="00155E06">
      <w:pPr>
        <w:ind w:left="-142"/>
        <w:rPr>
          <w:rFonts w:ascii="Times New Roman" w:hAnsi="Times New Roman" w:cs="Times New Roman"/>
          <w:sz w:val="24"/>
          <w:szCs w:val="24"/>
        </w:rPr>
      </w:pPr>
      <w:r w:rsidRPr="000F4E21">
        <w:rPr>
          <w:rFonts w:ascii="Times New Roman" w:hAnsi="Times New Roman" w:cs="Times New Roman"/>
          <w:sz w:val="24"/>
          <w:szCs w:val="24"/>
        </w:rPr>
        <w:lastRenderedPageBreak/>
        <w:t>III</w:t>
      </w:r>
      <w:r>
        <w:rPr>
          <w:rFonts w:ascii="Times New Roman" w:hAnsi="Times New Roman" w:cs="Times New Roman"/>
          <w:sz w:val="24"/>
          <w:szCs w:val="24"/>
        </w:rPr>
        <w:t xml:space="preserve"> PLAN RAZVOJNIH PROGRAMA</w:t>
      </w:r>
    </w:p>
    <w:p w:rsidR="00155E06" w:rsidRPr="000F4E21" w:rsidRDefault="00155E06" w:rsidP="00155E06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0F4E21">
        <w:rPr>
          <w:rFonts w:ascii="Times New Roman" w:hAnsi="Times New Roman" w:cs="Times New Roman"/>
          <w:sz w:val="24"/>
          <w:szCs w:val="24"/>
        </w:rPr>
        <w:t>lanak 4.</w:t>
      </w:r>
    </w:p>
    <w:p w:rsidR="00155E06" w:rsidRPr="000F4E21" w:rsidRDefault="00155E06" w:rsidP="00155E06">
      <w:pPr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0F4E21">
        <w:rPr>
          <w:rFonts w:ascii="Times New Roman" w:hAnsi="Times New Roman" w:cs="Times New Roman"/>
          <w:sz w:val="24"/>
          <w:szCs w:val="24"/>
        </w:rPr>
        <w:t>Pl</w:t>
      </w:r>
      <w:r>
        <w:rPr>
          <w:rFonts w:ascii="Times New Roman" w:hAnsi="Times New Roman" w:cs="Times New Roman"/>
          <w:sz w:val="24"/>
          <w:szCs w:val="24"/>
        </w:rPr>
        <w:t>an razvojnih programa sadrž</w:t>
      </w:r>
      <w:r w:rsidRPr="000F4E21">
        <w:rPr>
          <w:rFonts w:ascii="Times New Roman" w:hAnsi="Times New Roman" w:cs="Times New Roman"/>
          <w:sz w:val="24"/>
          <w:szCs w:val="24"/>
        </w:rPr>
        <w:t>ava ciljeve i prioritete razvoja povezane s programskom i organ</w:t>
      </w:r>
      <w:r>
        <w:rPr>
          <w:rFonts w:ascii="Times New Roman" w:hAnsi="Times New Roman" w:cs="Times New Roman"/>
          <w:sz w:val="24"/>
          <w:szCs w:val="24"/>
        </w:rPr>
        <w:t>izacijskom klasifikacijom prorač</w:t>
      </w:r>
      <w:r w:rsidRPr="000F4E21">
        <w:rPr>
          <w:rFonts w:ascii="Times New Roman" w:hAnsi="Times New Roman" w:cs="Times New Roman"/>
          <w:sz w:val="24"/>
          <w:szCs w:val="24"/>
        </w:rPr>
        <w:t>una kako slijedi:</w:t>
      </w:r>
    </w:p>
    <w:p w:rsidR="00155E06" w:rsidRDefault="00D94505">
      <w:r>
        <w:rPr>
          <w:noProof/>
          <w:lang w:eastAsia="hr-HR"/>
        </w:rPr>
        <w:lastRenderedPageBreak/>
        <w:drawing>
          <wp:inline distT="0" distB="0" distL="0" distR="0" wp14:anchorId="3F4945A7" wp14:editId="2D1239D1">
            <wp:extent cx="8858132" cy="5276042"/>
            <wp:effectExtent l="318" t="0" r="952" b="953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105" t="19632" r="30982" b="8458"/>
                    <a:stretch/>
                  </pic:blipFill>
                  <pic:spPr bwMode="auto">
                    <a:xfrm rot="16200000">
                      <a:off x="0" y="0"/>
                      <a:ext cx="8890349" cy="5295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5E06" w:rsidRDefault="00155E06"/>
    <w:p w:rsidR="00155E06" w:rsidRDefault="00155E06"/>
    <w:p w:rsidR="00155E06" w:rsidRDefault="00155E06"/>
    <w:p w:rsidR="00155E06" w:rsidRDefault="00155E06" w:rsidP="00155E06">
      <w:pPr>
        <w:pStyle w:val="Bezprored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 5.</w:t>
      </w:r>
    </w:p>
    <w:p w:rsidR="00155E06" w:rsidRDefault="00155E06" w:rsidP="00155E06">
      <w:pPr>
        <w:pStyle w:val="Bezproreda"/>
        <w:jc w:val="both"/>
        <w:rPr>
          <w:rFonts w:ascii="Times New Roman" w:hAnsi="Times New Roman"/>
        </w:rPr>
      </w:pPr>
    </w:p>
    <w:p w:rsidR="00155E06" w:rsidRDefault="00155E06" w:rsidP="00155E06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Proračun Grada Paga za 2021. godinu s projekcijama za 2022. i 2023. godinu objavljuje se u „Službenom glasniku Grada Paga“, a stupa na snagu 01. siječnja 2021. godine.</w:t>
      </w:r>
    </w:p>
    <w:p w:rsidR="00155E06" w:rsidRDefault="00155E06" w:rsidP="00155E06">
      <w:pPr>
        <w:pStyle w:val="Bezproreda"/>
        <w:jc w:val="both"/>
        <w:rPr>
          <w:rFonts w:ascii="Times New Roman" w:hAnsi="Times New Roman"/>
        </w:rPr>
      </w:pPr>
    </w:p>
    <w:p w:rsidR="00155E06" w:rsidRDefault="00155E06" w:rsidP="00155E06">
      <w:pPr>
        <w:pStyle w:val="Bezproreda"/>
        <w:jc w:val="both"/>
        <w:rPr>
          <w:rFonts w:ascii="Times New Roman" w:hAnsi="Times New Roman"/>
        </w:rPr>
      </w:pPr>
    </w:p>
    <w:p w:rsidR="00155E06" w:rsidRDefault="00155E06" w:rsidP="00155E06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KLASA: 400-08/20-80/2</w:t>
      </w:r>
    </w:p>
    <w:p w:rsidR="00155E06" w:rsidRDefault="00155E06" w:rsidP="00155E06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URBROJ: 2198/24-05/01-20-3</w:t>
      </w:r>
    </w:p>
    <w:p w:rsidR="00155E06" w:rsidRDefault="00155E06" w:rsidP="00155E06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Pag, </w:t>
      </w:r>
      <w:r w:rsidR="007719DB">
        <w:rPr>
          <w:rFonts w:ascii="Times New Roman" w:hAnsi="Times New Roman"/>
        </w:rPr>
        <w:t xml:space="preserve">28. prosinca </w:t>
      </w:r>
      <w:r>
        <w:rPr>
          <w:rFonts w:ascii="Times New Roman" w:hAnsi="Times New Roman"/>
        </w:rPr>
        <w:t>2020.</w:t>
      </w:r>
    </w:p>
    <w:p w:rsidR="00155E06" w:rsidRDefault="00155E06" w:rsidP="00155E06">
      <w:pPr>
        <w:pStyle w:val="Bezproreda"/>
        <w:jc w:val="both"/>
        <w:rPr>
          <w:rFonts w:ascii="Times New Roman" w:hAnsi="Times New Roman"/>
        </w:rPr>
      </w:pPr>
    </w:p>
    <w:p w:rsidR="00155E06" w:rsidRDefault="00155E06" w:rsidP="00155E06">
      <w:pPr>
        <w:pStyle w:val="Bezproreda"/>
        <w:jc w:val="both"/>
        <w:rPr>
          <w:rFonts w:ascii="Times New Roman" w:hAnsi="Times New Roman"/>
        </w:rPr>
      </w:pPr>
    </w:p>
    <w:p w:rsidR="00155E06" w:rsidRDefault="00155E06" w:rsidP="00155E06">
      <w:pPr>
        <w:pStyle w:val="Bezprored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GRADSKO VIJEĆE GRADA PAGA</w:t>
      </w:r>
    </w:p>
    <w:p w:rsidR="00155E06" w:rsidRDefault="00155E06" w:rsidP="00155E06">
      <w:pPr>
        <w:pStyle w:val="Bezproreda"/>
        <w:jc w:val="both"/>
        <w:rPr>
          <w:rFonts w:ascii="Times New Roman" w:hAnsi="Times New Roman"/>
        </w:rPr>
      </w:pPr>
    </w:p>
    <w:p w:rsidR="00155E06" w:rsidRDefault="007719DB" w:rsidP="00155E06">
      <w:pPr>
        <w:pStyle w:val="Bezproreda"/>
        <w:ind w:left="637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Predsjednik</w:t>
      </w:r>
    </w:p>
    <w:p w:rsidR="00155E06" w:rsidRDefault="00155E06" w:rsidP="00155E06">
      <w:pPr>
        <w:pStyle w:val="Bezproreda"/>
        <w:ind w:left="637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Gradskog vijeća</w:t>
      </w:r>
    </w:p>
    <w:p w:rsidR="00155E06" w:rsidRDefault="007719DB" w:rsidP="00155E06">
      <w:pPr>
        <w:pStyle w:val="Bezproreda"/>
        <w:ind w:left="637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Dario </w:t>
      </w:r>
      <w:proofErr w:type="spellStart"/>
      <w:r>
        <w:rPr>
          <w:rFonts w:ascii="Times New Roman" w:hAnsi="Times New Roman"/>
        </w:rPr>
        <w:t>Grašo</w:t>
      </w:r>
      <w:proofErr w:type="spellEnd"/>
      <w:r>
        <w:rPr>
          <w:rFonts w:ascii="Times New Roman" w:hAnsi="Times New Roman"/>
        </w:rPr>
        <w:t>, v.r.</w:t>
      </w:r>
    </w:p>
    <w:p w:rsidR="00155E06" w:rsidRDefault="00155E06"/>
    <w:sectPr w:rsidR="00155E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6E0" w:rsidRDefault="00ED16E0" w:rsidP="00285120">
      <w:pPr>
        <w:spacing w:after="0" w:line="240" w:lineRule="auto"/>
      </w:pPr>
      <w:r>
        <w:separator/>
      </w:r>
    </w:p>
  </w:endnote>
  <w:endnote w:type="continuationSeparator" w:id="0">
    <w:p w:rsidR="00ED16E0" w:rsidRDefault="00ED16E0" w:rsidP="00285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821870"/>
      <w:docPartObj>
        <w:docPartGallery w:val="Page Numbers (Bottom of Page)"/>
        <w:docPartUnique/>
      </w:docPartObj>
    </w:sdtPr>
    <w:sdtContent>
      <w:p w:rsidR="00F10C4D" w:rsidRDefault="00F10C4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40</w:t>
        </w:r>
        <w:r>
          <w:fldChar w:fldCharType="end"/>
        </w:r>
      </w:p>
    </w:sdtContent>
  </w:sdt>
  <w:p w:rsidR="00790393" w:rsidRDefault="0079039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6E0" w:rsidRDefault="00ED16E0" w:rsidP="00285120">
      <w:pPr>
        <w:spacing w:after="0" w:line="240" w:lineRule="auto"/>
      </w:pPr>
      <w:r>
        <w:separator/>
      </w:r>
    </w:p>
  </w:footnote>
  <w:footnote w:type="continuationSeparator" w:id="0">
    <w:p w:rsidR="00ED16E0" w:rsidRDefault="00ED16E0" w:rsidP="002851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5C"/>
    <w:rsid w:val="000D5FE8"/>
    <w:rsid w:val="00155E06"/>
    <w:rsid w:val="00276E55"/>
    <w:rsid w:val="00285120"/>
    <w:rsid w:val="0030025C"/>
    <w:rsid w:val="004075C6"/>
    <w:rsid w:val="00543F62"/>
    <w:rsid w:val="005A34E6"/>
    <w:rsid w:val="005F7429"/>
    <w:rsid w:val="007719DB"/>
    <w:rsid w:val="00790393"/>
    <w:rsid w:val="00A83AC7"/>
    <w:rsid w:val="00AC39F7"/>
    <w:rsid w:val="00C978AA"/>
    <w:rsid w:val="00D94505"/>
    <w:rsid w:val="00E24EAA"/>
    <w:rsid w:val="00ED16E0"/>
    <w:rsid w:val="00F10C4D"/>
    <w:rsid w:val="00F8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223D7-1EE3-410C-86C0-E441664A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2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0025C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285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85120"/>
  </w:style>
  <w:style w:type="paragraph" w:styleId="Podnoje">
    <w:name w:val="footer"/>
    <w:basedOn w:val="Normal"/>
    <w:link w:val="PodnojeChar"/>
    <w:uiPriority w:val="99"/>
    <w:unhideWhenUsed/>
    <w:rsid w:val="00285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85120"/>
  </w:style>
  <w:style w:type="character" w:styleId="Hiperveza">
    <w:name w:val="Hyperlink"/>
    <w:basedOn w:val="Zadanifontodlomka"/>
    <w:uiPriority w:val="99"/>
    <w:semiHidden/>
    <w:unhideWhenUsed/>
    <w:rsid w:val="00155E06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55E06"/>
    <w:rPr>
      <w:color w:val="954F72"/>
      <w:u w:val="single"/>
    </w:rPr>
  </w:style>
  <w:style w:type="paragraph" w:customStyle="1" w:styleId="xl63">
    <w:name w:val="xl63"/>
    <w:basedOn w:val="Normal"/>
    <w:rsid w:val="0015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5">
    <w:name w:val="xl65"/>
    <w:basedOn w:val="Normal"/>
    <w:rsid w:val="00155E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40</Pages>
  <Words>24949</Words>
  <Characters>142212</Characters>
  <Application>Microsoft Office Word</Application>
  <DocSecurity>0</DocSecurity>
  <Lines>1185</Lines>
  <Paragraphs>333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Diogen Šuljić</dc:creator>
  <cp:keywords/>
  <dc:description/>
  <cp:lastModifiedBy>Diogen Šuljić</cp:lastModifiedBy>
  <cp:revision>5</cp:revision>
  <dcterms:created xsi:type="dcterms:W3CDTF">2020-12-29T10:39:00Z</dcterms:created>
  <dcterms:modified xsi:type="dcterms:W3CDTF">2020-12-30T12:12:00Z</dcterms:modified>
</cp:coreProperties>
</file>